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181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950"/>
        <w:gridCol w:w="3241"/>
        <w:gridCol w:w="3737"/>
        <w:gridCol w:w="1662"/>
        <w:gridCol w:w="1872"/>
        <w:gridCol w:w="1650"/>
      </w:tblGrid>
      <w:tr w:rsidR="000B506C" w:rsidTr="007F0162">
        <w:trPr>
          <w:cantSplit/>
          <w:trHeight w:val="571"/>
        </w:trPr>
        <w:tc>
          <w:tcPr>
            <w:tcW w:w="15795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B506C" w:rsidRDefault="000B506C" w:rsidP="007F0162">
            <w:pPr>
              <w:pStyle w:val="Nadpis5"/>
              <w:rPr>
                <w:sz w:val="22"/>
                <w:szCs w:val="22"/>
              </w:rPr>
            </w:pPr>
          </w:p>
          <w:p w:rsidR="000B506C" w:rsidRPr="0024663C" w:rsidRDefault="000B506C" w:rsidP="007F0162">
            <w:pPr>
              <w:pStyle w:val="Nadpis5"/>
              <w:rPr>
                <w:szCs w:val="24"/>
              </w:rPr>
            </w:pPr>
            <w:r>
              <w:rPr>
                <w:szCs w:val="24"/>
              </w:rPr>
              <w:t>TEMATICKÝ PLÁN UČIVA</w:t>
            </w:r>
          </w:p>
        </w:tc>
      </w:tr>
      <w:tr w:rsidR="000B506C" w:rsidTr="000B506C">
        <w:trPr>
          <w:trHeight w:val="317"/>
        </w:trPr>
        <w:tc>
          <w:tcPr>
            <w:tcW w:w="363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506C" w:rsidRPr="004D44F4" w:rsidRDefault="000B506C" w:rsidP="007F0162">
            <w:pPr>
              <w:rPr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>Předmět:</w:t>
            </w:r>
            <w:r w:rsidR="00805725">
              <w:rPr>
                <w:sz w:val="22"/>
                <w:szCs w:val="22"/>
              </w:rPr>
              <w:t xml:space="preserve"> Život kolem nás (Živ)</w:t>
            </w:r>
          </w:p>
          <w:p w:rsidR="000B506C" w:rsidRDefault="000B506C" w:rsidP="007F0162">
            <w:pPr>
              <w:rPr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B506C" w:rsidRPr="00102739" w:rsidRDefault="000B506C" w:rsidP="007F0162">
            <w:pPr>
              <w:pStyle w:val="Nadpis7"/>
              <w:rPr>
                <w:b w:val="0"/>
                <w:bCs/>
                <w:iCs/>
                <w:sz w:val="16"/>
                <w:szCs w:val="22"/>
              </w:rPr>
            </w:pPr>
          </w:p>
        </w:tc>
        <w:tc>
          <w:tcPr>
            <w:tcW w:w="3737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0B506C" w:rsidRPr="004D44F4" w:rsidRDefault="000B506C" w:rsidP="00164CAE">
            <w:pPr>
              <w:rPr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 xml:space="preserve">Školní rok: </w:t>
            </w:r>
            <w:r w:rsidR="00D93C25">
              <w:rPr>
                <w:b/>
                <w:sz w:val="22"/>
                <w:szCs w:val="22"/>
              </w:rPr>
              <w:t>202</w:t>
            </w:r>
            <w:r w:rsidR="00564216">
              <w:rPr>
                <w:b/>
                <w:sz w:val="22"/>
                <w:szCs w:val="22"/>
              </w:rPr>
              <w:t>5</w:t>
            </w:r>
            <w:r w:rsidR="001A78D5">
              <w:rPr>
                <w:b/>
                <w:sz w:val="22"/>
                <w:szCs w:val="22"/>
              </w:rPr>
              <w:t>/202</w:t>
            </w:r>
            <w:r w:rsidR="0056421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184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0B506C" w:rsidRDefault="000B506C" w:rsidP="007F0162">
            <w:pPr>
              <w:pStyle w:val="Nadpis7"/>
              <w:jc w:val="center"/>
              <w:rPr>
                <w:sz w:val="22"/>
                <w:szCs w:val="22"/>
              </w:rPr>
            </w:pPr>
          </w:p>
          <w:p w:rsidR="000B506C" w:rsidRDefault="000B506C" w:rsidP="007F0162">
            <w:pPr>
              <w:rPr>
                <w:b/>
                <w:i/>
                <w:iCs/>
                <w:szCs w:val="22"/>
              </w:rPr>
            </w:pPr>
          </w:p>
          <w:p w:rsidR="000B506C" w:rsidRDefault="000B506C" w:rsidP="007F0162">
            <w:pPr>
              <w:pStyle w:val="Nadpis7"/>
              <w:jc w:val="center"/>
              <w:rPr>
                <w:sz w:val="22"/>
                <w:szCs w:val="22"/>
              </w:rPr>
            </w:pPr>
          </w:p>
        </w:tc>
      </w:tr>
      <w:tr w:rsidR="000B506C" w:rsidTr="000B506C">
        <w:trPr>
          <w:trHeight w:val="838"/>
        </w:trPr>
        <w:tc>
          <w:tcPr>
            <w:tcW w:w="363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B506C" w:rsidRPr="004D44F4" w:rsidRDefault="000B506C" w:rsidP="007F0162">
            <w:pPr>
              <w:rPr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 xml:space="preserve">Jméno vyučujícího: </w:t>
            </w:r>
          </w:p>
          <w:p w:rsidR="000B506C" w:rsidRPr="004D44F4" w:rsidRDefault="00564216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Hrubová Olga</w:t>
            </w:r>
          </w:p>
          <w:p w:rsidR="000B506C" w:rsidRPr="004D44F4" w:rsidRDefault="000B506C" w:rsidP="007F0162">
            <w:pPr>
              <w:rPr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>Počet hodin týdně</w:t>
            </w:r>
            <w:r>
              <w:rPr>
                <w:sz w:val="22"/>
                <w:szCs w:val="22"/>
              </w:rPr>
              <w:t>:</w:t>
            </w:r>
            <w:r w:rsidR="0054579F">
              <w:rPr>
                <w:sz w:val="22"/>
                <w:szCs w:val="22"/>
              </w:rPr>
              <w:t xml:space="preserve"> </w:t>
            </w:r>
            <w:r w:rsidR="00805725">
              <w:rPr>
                <w:sz w:val="22"/>
                <w:szCs w:val="22"/>
              </w:rPr>
              <w:t>2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</w:tcBorders>
            <w:vAlign w:val="center"/>
          </w:tcPr>
          <w:p w:rsidR="000B506C" w:rsidRPr="004D44F4" w:rsidRDefault="000B506C" w:rsidP="007F0162">
            <w:pPr>
              <w:rPr>
                <w:sz w:val="22"/>
                <w:szCs w:val="22"/>
              </w:rPr>
            </w:pPr>
          </w:p>
        </w:tc>
        <w:tc>
          <w:tcPr>
            <w:tcW w:w="373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B506C" w:rsidRDefault="000B506C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Třída:</w:t>
            </w:r>
            <w:r w:rsidR="0077639A">
              <w:rPr>
                <w:sz w:val="22"/>
                <w:szCs w:val="22"/>
              </w:rPr>
              <w:t xml:space="preserve"> </w:t>
            </w:r>
            <w:r w:rsidR="001A78D5">
              <w:rPr>
                <w:sz w:val="22"/>
                <w:szCs w:val="22"/>
              </w:rPr>
              <w:t xml:space="preserve">2., </w:t>
            </w:r>
            <w:r w:rsidR="0077639A">
              <w:rPr>
                <w:sz w:val="22"/>
                <w:szCs w:val="22"/>
              </w:rPr>
              <w:t>II.</w:t>
            </w:r>
            <w:r w:rsidR="00BF5DA7">
              <w:rPr>
                <w:sz w:val="22"/>
                <w:szCs w:val="22"/>
              </w:rPr>
              <w:t xml:space="preserve"> A</w:t>
            </w:r>
          </w:p>
        </w:tc>
        <w:tc>
          <w:tcPr>
            <w:tcW w:w="5184" w:type="dxa"/>
            <w:gridSpan w:val="3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B506C" w:rsidRDefault="000B506C" w:rsidP="007F0162">
            <w:pPr>
              <w:rPr>
                <w:sz w:val="22"/>
                <w:szCs w:val="22"/>
              </w:rPr>
            </w:pPr>
          </w:p>
        </w:tc>
      </w:tr>
      <w:tr w:rsidR="000B506C" w:rsidTr="000B506C">
        <w:trPr>
          <w:cantSplit/>
          <w:trHeight w:val="1210"/>
        </w:trPr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pct25" w:color="C0C0C0" w:fill="auto"/>
            <w:vAlign w:val="center"/>
          </w:tcPr>
          <w:p w:rsidR="000B506C" w:rsidRDefault="000B506C" w:rsidP="007F0162">
            <w:pPr>
              <w:jc w:val="center"/>
              <w:rPr>
                <w:b/>
                <w:sz w:val="24"/>
                <w:szCs w:val="24"/>
              </w:rPr>
            </w:pPr>
            <w:r w:rsidRPr="00102739">
              <w:rPr>
                <w:b/>
                <w:sz w:val="24"/>
                <w:szCs w:val="24"/>
              </w:rPr>
              <w:t>Časové období</w:t>
            </w:r>
          </w:p>
          <w:p w:rsidR="000B506C" w:rsidRDefault="000B506C" w:rsidP="007F0162">
            <w:pPr>
              <w:jc w:val="center"/>
              <w:rPr>
                <w:b/>
                <w:sz w:val="24"/>
                <w:szCs w:val="24"/>
              </w:rPr>
            </w:pPr>
          </w:p>
          <w:p w:rsidR="000B506C" w:rsidRPr="004D44F4" w:rsidRDefault="000B506C" w:rsidP="007F0162">
            <w:pPr>
              <w:jc w:val="center"/>
              <w:rPr>
                <w:b/>
              </w:rPr>
            </w:pPr>
          </w:p>
        </w:tc>
        <w:tc>
          <w:tcPr>
            <w:tcW w:w="419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</w:tcBorders>
            <w:shd w:val="pct25" w:color="C0C0C0" w:fill="auto"/>
            <w:vAlign w:val="center"/>
          </w:tcPr>
          <w:p w:rsidR="000B506C" w:rsidRPr="00102739" w:rsidRDefault="000B506C" w:rsidP="007F0162">
            <w:pPr>
              <w:jc w:val="center"/>
              <w:rPr>
                <w:b/>
                <w:sz w:val="24"/>
                <w:szCs w:val="24"/>
              </w:rPr>
            </w:pPr>
            <w:r w:rsidRPr="00102739">
              <w:rPr>
                <w:b/>
                <w:sz w:val="24"/>
                <w:szCs w:val="24"/>
              </w:rPr>
              <w:t>Učivo</w:t>
            </w:r>
          </w:p>
          <w:p w:rsidR="000B506C" w:rsidRDefault="000B506C" w:rsidP="007F0162">
            <w:pPr>
              <w:rPr>
                <w:b/>
                <w:sz w:val="22"/>
                <w:szCs w:val="22"/>
              </w:rPr>
            </w:pPr>
          </w:p>
        </w:tc>
        <w:tc>
          <w:tcPr>
            <w:tcW w:w="3737" w:type="dxa"/>
            <w:tcBorders>
              <w:top w:val="single" w:sz="12" w:space="0" w:color="auto"/>
              <w:bottom w:val="nil"/>
            </w:tcBorders>
            <w:shd w:val="pct25" w:color="C0C0C0" w:fill="auto"/>
            <w:vAlign w:val="center"/>
          </w:tcPr>
          <w:p w:rsidR="000B506C" w:rsidRDefault="000B506C" w:rsidP="007F016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Výstup:</w:t>
            </w:r>
          </w:p>
          <w:p w:rsidR="000B506C" w:rsidRDefault="000B506C" w:rsidP="007F0162">
            <w:pPr>
              <w:rPr>
                <w:b/>
                <w:sz w:val="22"/>
                <w:szCs w:val="22"/>
              </w:rPr>
            </w:pPr>
          </w:p>
          <w:p w:rsidR="000B506C" w:rsidRDefault="000B506C" w:rsidP="007F01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Žák:</w:t>
            </w:r>
          </w:p>
        </w:tc>
        <w:tc>
          <w:tcPr>
            <w:tcW w:w="1662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  <w:vAlign w:val="center"/>
          </w:tcPr>
          <w:p w:rsidR="000B506C" w:rsidRDefault="000B506C" w:rsidP="007F0162">
            <w:pPr>
              <w:jc w:val="center"/>
              <w:rPr>
                <w:b/>
                <w:sz w:val="22"/>
                <w:szCs w:val="22"/>
              </w:rPr>
            </w:pPr>
          </w:p>
          <w:p w:rsidR="000B506C" w:rsidRPr="00102739" w:rsidRDefault="000B506C" w:rsidP="007F0162">
            <w:pPr>
              <w:jc w:val="center"/>
              <w:rPr>
                <w:b/>
                <w:sz w:val="24"/>
                <w:szCs w:val="24"/>
              </w:rPr>
            </w:pPr>
            <w:r w:rsidRPr="00102739">
              <w:rPr>
                <w:b/>
                <w:sz w:val="24"/>
                <w:szCs w:val="24"/>
              </w:rPr>
              <w:t>Průřezová témata</w:t>
            </w:r>
          </w:p>
          <w:p w:rsidR="000B506C" w:rsidRDefault="000B506C" w:rsidP="007F016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Default="000B506C" w:rsidP="007F0162">
            <w:pPr>
              <w:jc w:val="center"/>
              <w:rPr>
                <w:b/>
                <w:sz w:val="24"/>
                <w:szCs w:val="24"/>
              </w:rPr>
            </w:pPr>
          </w:p>
          <w:p w:rsidR="000B506C" w:rsidRDefault="000B506C" w:rsidP="007F01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Mezipředmětové</w:t>
            </w:r>
          </w:p>
          <w:p w:rsidR="000B506C" w:rsidRPr="00102739" w:rsidRDefault="000B506C" w:rsidP="007F01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vztahy</w:t>
            </w:r>
          </w:p>
        </w:tc>
        <w:tc>
          <w:tcPr>
            <w:tcW w:w="1650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Default="000B506C" w:rsidP="007F0162">
            <w:pPr>
              <w:jc w:val="center"/>
              <w:rPr>
                <w:b/>
                <w:sz w:val="24"/>
                <w:szCs w:val="24"/>
              </w:rPr>
            </w:pPr>
          </w:p>
          <w:p w:rsidR="000B506C" w:rsidRDefault="000B506C" w:rsidP="007F01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0B506C" w:rsidTr="000B506C">
        <w:trPr>
          <w:trHeight w:val="541"/>
        </w:trPr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Září</w:t>
            </w:r>
          </w:p>
        </w:tc>
        <w:tc>
          <w:tcPr>
            <w:tcW w:w="419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0B506C" w:rsidRDefault="000B506C" w:rsidP="007F0162">
            <w:pPr>
              <w:rPr>
                <w:sz w:val="22"/>
                <w:szCs w:val="22"/>
              </w:rPr>
            </w:pPr>
          </w:p>
          <w:p w:rsidR="002551F5" w:rsidRDefault="001A78D5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Domov, prostředí domova</w:t>
            </w:r>
          </w:p>
          <w:p w:rsidR="001A78D5" w:rsidRDefault="001A78D5" w:rsidP="001A78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Orientace v místě bydliště</w:t>
            </w:r>
          </w:p>
          <w:p w:rsidR="001A78D5" w:rsidRDefault="001A78D5" w:rsidP="001A78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 – prostředí školy</w:t>
            </w:r>
          </w:p>
          <w:p w:rsidR="001A78D5" w:rsidRDefault="001A78D5" w:rsidP="001A78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Bezpečná cesta do školy, riziková místa a situace, dopravní výchova</w:t>
            </w:r>
          </w:p>
          <w:p w:rsidR="001A78D5" w:rsidRDefault="001A78D5" w:rsidP="001A78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 – prostředí školy</w:t>
            </w:r>
          </w:p>
          <w:p w:rsidR="001A78D5" w:rsidRDefault="001A78D5" w:rsidP="001A78D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Činnosti ve škole</w:t>
            </w:r>
          </w:p>
          <w:p w:rsidR="001A78D5" w:rsidRDefault="001A78D5" w:rsidP="001A78D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Rozvrh hodin</w:t>
            </w:r>
          </w:p>
          <w:p w:rsidR="001A78D5" w:rsidRPr="001A78D5" w:rsidRDefault="001A78D5" w:rsidP="001A78D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Pravidla chování</w:t>
            </w:r>
          </w:p>
        </w:tc>
        <w:tc>
          <w:tcPr>
            <w:tcW w:w="3737" w:type="dxa"/>
            <w:vMerge w:val="restart"/>
            <w:tcBorders>
              <w:top w:val="single" w:sz="12" w:space="0" w:color="auto"/>
            </w:tcBorders>
          </w:tcPr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- se orientuje v jednoduchém plánu svého bydliště 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rozliší možná nebezpečí při cestě do školy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zná prostředí školy a jejího okolí, činnosti ve škole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>- zná název své obce (města), pozoruje a popíše</w:t>
            </w:r>
            <w:r w:rsidR="00D244FA">
              <w:rPr>
                <w:sz w:val="22"/>
                <w:szCs w:val="22"/>
              </w:rPr>
              <w:t xml:space="preserve"> </w:t>
            </w:r>
            <w:r w:rsidRPr="00166715">
              <w:rPr>
                <w:sz w:val="22"/>
                <w:szCs w:val="22"/>
              </w:rPr>
              <w:t>změny v nejbližším okolí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krajině, řeky, hory, rostliny, živočichy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pojmenuje blízké příbuzenské vztahy v rodině, role</w:t>
            </w:r>
            <w:r w:rsidR="00D244FA">
              <w:rPr>
                <w:sz w:val="22"/>
                <w:szCs w:val="22"/>
              </w:rPr>
              <w:t xml:space="preserve"> </w:t>
            </w:r>
            <w:r w:rsidRPr="00166715">
              <w:rPr>
                <w:sz w:val="22"/>
                <w:szCs w:val="22"/>
              </w:rPr>
              <w:t>rodinných příslušníků a vztahy mezi nimi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zná zaměstnání rodičů a dalších členů rodiny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vysvětlí dělbu práce v rodině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zná význam a potřebu různých povolání a pracovních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činností, rozlišuje práci fyzickou a duševní - komunikuje správně a slušně i s cizími lidmi</w:t>
            </w:r>
          </w:p>
          <w:p w:rsidR="00166715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popíše důležitá pravidla slušného chování a</w:t>
            </w:r>
            <w:r w:rsidR="00166715" w:rsidRPr="00166715">
              <w:rPr>
                <w:sz w:val="22"/>
                <w:szCs w:val="22"/>
              </w:rPr>
              <w:t xml:space="preserve"> </w:t>
            </w:r>
            <w:r w:rsidRPr="00166715">
              <w:rPr>
                <w:sz w:val="22"/>
                <w:szCs w:val="22"/>
              </w:rPr>
              <w:t>řídí se jimi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pojmenuje různé druhy obchodů, vypráví o nakupování,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lastRenderedPageBreak/>
              <w:t xml:space="preserve">   zkouší dialog prodavače a kupujícího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zná odlišnosti spolužáků, jejich přednosti a nedostatky,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projevuje toleranci</w:t>
            </w:r>
          </w:p>
          <w:p w:rsidR="005D5957" w:rsidRPr="00166715" w:rsidRDefault="00166715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- </w:t>
            </w:r>
            <w:r w:rsidR="005D5957" w:rsidRPr="00166715">
              <w:rPr>
                <w:sz w:val="22"/>
                <w:szCs w:val="22"/>
              </w:rPr>
              <w:t>určí vhodná místa pro hru a trávení volného času, zhodnotí vhodnost míst pro hru, uvede možná nebezpečí i způsoby, jak jim čelit</w:t>
            </w:r>
          </w:p>
          <w:p w:rsidR="00166715" w:rsidRPr="00166715" w:rsidRDefault="00166715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- </w:t>
            </w:r>
            <w:r w:rsidR="005D5957" w:rsidRPr="00166715">
              <w:rPr>
                <w:sz w:val="22"/>
                <w:szCs w:val="22"/>
              </w:rPr>
              <w:t>v modelových situacích ohrožení bezpečí (neznámá místa, setkání s neznámými lidmi, kontakt se zvířaty, práce s elektronickými médii atd.) označí možná nebezpečí a diskutuje o účinných způsobech och</w:t>
            </w:r>
            <w:r w:rsidRPr="00166715">
              <w:rPr>
                <w:sz w:val="22"/>
                <w:szCs w:val="22"/>
              </w:rPr>
              <w:t>ra</w:t>
            </w:r>
            <w:r w:rsidR="005D5957" w:rsidRPr="00166715">
              <w:rPr>
                <w:sz w:val="22"/>
                <w:szCs w:val="22"/>
              </w:rPr>
              <w:t>ny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procvičuje časové údaje při řešení různých situací 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v denním životě, rozlišuje děj v minulosti, přítomnosti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a budoucnosti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>- určuje čas podle hodin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- se orientuje v kalendáři, najde státní svátky  </w:t>
            </w:r>
          </w:p>
          <w:p w:rsidR="00166715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a významné dny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objasní změny ročních období, střídání dne a noci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v rámci denní doby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zná sebe, rodinu, činnosti člověka, soužití lidí, 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zvyky a jejich práci a poznává lidskou společnost,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na příkladech porovnává minulost a současnost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pozoruje a popíše viditelné proměny v přírodě v 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jednotlivých ročních</w:t>
            </w:r>
            <w:r w:rsidR="0003615C">
              <w:rPr>
                <w:sz w:val="22"/>
                <w:szCs w:val="22"/>
              </w:rPr>
              <w:t xml:space="preserve"> </w:t>
            </w:r>
            <w:r w:rsidRPr="00166715">
              <w:rPr>
                <w:sz w:val="22"/>
                <w:szCs w:val="22"/>
              </w:rPr>
              <w:t>obdobích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- porovnává skupenství vody, teplotu vzduchu v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přírodě během ročních období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- zná význam vody a vzduchu pro život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lastRenderedPageBreak/>
              <w:t xml:space="preserve"> - pozoruje a poznává některé přírodniny podle nápadných</w:t>
            </w:r>
          </w:p>
          <w:p w:rsidR="00166715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určujících znaků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pojmenuje nejdůležitější rostliny, živočichy, houby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uplatňuje základní hygienické, režimové a jiné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zdravotně preventivní návyky s využitím elementárních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znalostí o lidském těle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zná rozdíl mezi mužem a ženou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dodržuje zásady bezpečného chování tak, 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aby neohrožoval zdraví své a zdraví jiných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- zná význam pitného režimu a zdravé výživy, ochrany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před onemocněním a před úrazy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procvičuje základní pravidla účastníků silničního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  provozu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</w:t>
            </w:r>
            <w:r w:rsidR="00166715" w:rsidRPr="00166715">
              <w:rPr>
                <w:sz w:val="22"/>
                <w:szCs w:val="22"/>
              </w:rPr>
              <w:t xml:space="preserve">- </w:t>
            </w:r>
            <w:r w:rsidRPr="00166715">
              <w:rPr>
                <w:sz w:val="22"/>
                <w:szCs w:val="22"/>
              </w:rPr>
              <w:t>uplatňuje bezpečné způsoby pohybu a chování v silničním provozu při cestě do školy a ze školy, charakterizuje nebezpečná místa</w:t>
            </w:r>
          </w:p>
          <w:p w:rsidR="005D5957" w:rsidRPr="00166715" w:rsidRDefault="00166715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- </w:t>
            </w:r>
            <w:r w:rsidR="005D5957" w:rsidRPr="00166715">
              <w:rPr>
                <w:sz w:val="22"/>
                <w:szCs w:val="22"/>
              </w:rPr>
              <w:t>uvede základní ochranné prvky v silniční dopravě v roli chodce a cíleně je používá</w:t>
            </w:r>
          </w:p>
          <w:p w:rsidR="005D5957" w:rsidRPr="00166715" w:rsidRDefault="00166715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- </w:t>
            </w:r>
            <w:r w:rsidR="005D5957" w:rsidRPr="00166715">
              <w:rPr>
                <w:sz w:val="22"/>
                <w:szCs w:val="22"/>
              </w:rPr>
              <w:t>ví, kdy použít čísla tísňové ho volání – 112, 150, 155 a 158</w:t>
            </w:r>
          </w:p>
          <w:p w:rsidR="005D5957" w:rsidRPr="00166715" w:rsidRDefault="005D5957" w:rsidP="005D5957">
            <w:pPr>
              <w:rPr>
                <w:sz w:val="22"/>
                <w:szCs w:val="22"/>
              </w:rPr>
            </w:pPr>
            <w:r w:rsidRPr="00166715">
              <w:rPr>
                <w:sz w:val="22"/>
                <w:szCs w:val="22"/>
              </w:rPr>
              <w:t xml:space="preserve"> - reaguje adekvátně na pokyny dospělých při mimořádných událostech</w:t>
            </w:r>
          </w:p>
          <w:p w:rsidR="000B506C" w:rsidRDefault="000B506C" w:rsidP="005D5957">
            <w:pPr>
              <w:rPr>
                <w:sz w:val="22"/>
                <w:szCs w:val="22"/>
              </w:rPr>
            </w:pPr>
          </w:p>
        </w:tc>
        <w:tc>
          <w:tcPr>
            <w:tcW w:w="166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  <w:p w:rsidR="000B506C" w:rsidRPr="004D44F4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B506C" w:rsidRDefault="002551F5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Čj</w:t>
            </w:r>
            <w:proofErr w:type="spellEnd"/>
          </w:p>
          <w:p w:rsidR="002551F5" w:rsidRDefault="002551F5" w:rsidP="002551F5">
            <w:pPr>
              <w:rPr>
                <w:sz w:val="22"/>
                <w:szCs w:val="22"/>
              </w:rPr>
            </w:pPr>
          </w:p>
          <w:p w:rsidR="002551F5" w:rsidRDefault="002551F5" w:rsidP="002551F5">
            <w:pPr>
              <w:rPr>
                <w:sz w:val="22"/>
                <w:szCs w:val="22"/>
              </w:rPr>
            </w:pPr>
          </w:p>
          <w:p w:rsidR="002551F5" w:rsidRDefault="002551F5" w:rsidP="002551F5">
            <w:pPr>
              <w:rPr>
                <w:sz w:val="22"/>
                <w:szCs w:val="22"/>
              </w:rPr>
            </w:pPr>
          </w:p>
          <w:p w:rsidR="002551F5" w:rsidRDefault="002551F5" w:rsidP="002551F5">
            <w:pPr>
              <w:rPr>
                <w:sz w:val="22"/>
                <w:szCs w:val="22"/>
              </w:rPr>
            </w:pPr>
          </w:p>
          <w:p w:rsidR="002551F5" w:rsidRDefault="002551F5" w:rsidP="002551F5">
            <w:pPr>
              <w:rPr>
                <w:sz w:val="22"/>
                <w:szCs w:val="22"/>
              </w:rPr>
            </w:pPr>
          </w:p>
          <w:p w:rsidR="002551F5" w:rsidRDefault="002551F5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Drv</w:t>
            </w: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  <w:p w:rsidR="00A01A5F" w:rsidRDefault="00A01A5F" w:rsidP="002551F5">
            <w:pPr>
              <w:rPr>
                <w:sz w:val="22"/>
                <w:szCs w:val="22"/>
              </w:rPr>
            </w:pPr>
          </w:p>
          <w:p w:rsidR="00A01A5F" w:rsidRDefault="00A01A5F" w:rsidP="002551F5">
            <w:pPr>
              <w:rPr>
                <w:sz w:val="22"/>
                <w:szCs w:val="22"/>
              </w:rPr>
            </w:pPr>
          </w:p>
          <w:p w:rsidR="00A01A5F" w:rsidRDefault="00A01A5F" w:rsidP="002551F5">
            <w:pPr>
              <w:rPr>
                <w:sz w:val="22"/>
                <w:szCs w:val="22"/>
              </w:rPr>
            </w:pPr>
          </w:p>
          <w:p w:rsidR="00A01A5F" w:rsidRDefault="00A01A5F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Aj</w:t>
            </w: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A01A5F" w:rsidRDefault="00A01A5F" w:rsidP="002551F5">
            <w:pPr>
              <w:rPr>
                <w:sz w:val="22"/>
                <w:szCs w:val="22"/>
              </w:rPr>
            </w:pPr>
          </w:p>
          <w:p w:rsidR="003B7133" w:rsidRDefault="003B713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3B7133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Drv</w:t>
            </w: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Čj</w:t>
            </w:r>
            <w:proofErr w:type="spellEnd"/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7317E4" w:rsidRDefault="007317E4" w:rsidP="002551F5">
            <w:pPr>
              <w:rPr>
                <w:sz w:val="22"/>
                <w:szCs w:val="22"/>
              </w:rPr>
            </w:pPr>
          </w:p>
          <w:p w:rsidR="007317E4" w:rsidRDefault="007317E4" w:rsidP="002551F5">
            <w:pPr>
              <w:rPr>
                <w:sz w:val="22"/>
                <w:szCs w:val="22"/>
              </w:rPr>
            </w:pPr>
          </w:p>
          <w:p w:rsidR="007317E4" w:rsidRDefault="007317E4" w:rsidP="002551F5">
            <w:pPr>
              <w:rPr>
                <w:sz w:val="22"/>
                <w:szCs w:val="22"/>
              </w:rPr>
            </w:pPr>
          </w:p>
          <w:p w:rsidR="007317E4" w:rsidRDefault="007317E4" w:rsidP="002551F5">
            <w:pPr>
              <w:rPr>
                <w:sz w:val="22"/>
                <w:szCs w:val="22"/>
              </w:rPr>
            </w:pPr>
          </w:p>
          <w:p w:rsidR="007317E4" w:rsidRDefault="007317E4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Vpč</w:t>
            </w:r>
            <w:proofErr w:type="spellEnd"/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C72E3A" w:rsidRDefault="00C72E3A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Hv</w:t>
            </w:r>
            <w:proofErr w:type="spellEnd"/>
          </w:p>
          <w:p w:rsidR="00F806FB" w:rsidRDefault="00F806FB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Čj</w:t>
            </w:r>
            <w:proofErr w:type="spellEnd"/>
          </w:p>
          <w:p w:rsidR="00C72E3A" w:rsidRDefault="00C72E3A" w:rsidP="002551F5">
            <w:pPr>
              <w:rPr>
                <w:sz w:val="22"/>
                <w:szCs w:val="22"/>
              </w:rPr>
            </w:pPr>
          </w:p>
          <w:p w:rsidR="00F806FB" w:rsidRDefault="00F806FB" w:rsidP="002551F5">
            <w:pPr>
              <w:rPr>
                <w:sz w:val="22"/>
                <w:szCs w:val="22"/>
              </w:rPr>
            </w:pPr>
          </w:p>
          <w:p w:rsidR="007317E4" w:rsidRDefault="007317E4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  <w:p w:rsidR="002B7D73" w:rsidRDefault="002B7D73" w:rsidP="0025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Drv</w:t>
            </w:r>
          </w:p>
          <w:p w:rsidR="00E27C25" w:rsidRDefault="00E27C25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Tv</w:t>
            </w:r>
            <w:proofErr w:type="spellEnd"/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</w:p>
          <w:p w:rsidR="00E27C25" w:rsidRDefault="00E27C25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Čj</w:t>
            </w:r>
            <w:proofErr w:type="spellEnd"/>
          </w:p>
          <w:p w:rsidR="00E27C25" w:rsidRPr="004D44F4" w:rsidRDefault="00E27C25" w:rsidP="002551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Tv</w:t>
            </w:r>
            <w:proofErr w:type="spellEnd"/>
          </w:p>
        </w:tc>
        <w:tc>
          <w:tcPr>
            <w:tcW w:w="16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F806FB" w:rsidRDefault="00F806FB" w:rsidP="002551F5">
            <w:pPr>
              <w:rPr>
                <w:sz w:val="22"/>
                <w:szCs w:val="22"/>
              </w:rPr>
            </w:pPr>
          </w:p>
          <w:p w:rsidR="00F96EC0" w:rsidRDefault="00F96EC0" w:rsidP="002551F5">
            <w:pPr>
              <w:rPr>
                <w:sz w:val="22"/>
                <w:szCs w:val="22"/>
              </w:rPr>
            </w:pPr>
          </w:p>
          <w:p w:rsidR="00F806FB" w:rsidRDefault="00F806FB" w:rsidP="002551F5">
            <w:pPr>
              <w:rPr>
                <w:sz w:val="22"/>
                <w:szCs w:val="22"/>
              </w:rPr>
            </w:pPr>
          </w:p>
          <w:p w:rsidR="000D523D" w:rsidRDefault="000D523D" w:rsidP="002551F5">
            <w:pPr>
              <w:rPr>
                <w:sz w:val="22"/>
                <w:szCs w:val="22"/>
              </w:rPr>
            </w:pPr>
          </w:p>
          <w:p w:rsidR="000D523D" w:rsidRDefault="000D523D" w:rsidP="002551F5">
            <w:pPr>
              <w:rPr>
                <w:sz w:val="22"/>
                <w:szCs w:val="22"/>
              </w:rPr>
            </w:pPr>
          </w:p>
          <w:p w:rsidR="000D523D" w:rsidRDefault="000D523D" w:rsidP="002551F5">
            <w:pPr>
              <w:rPr>
                <w:sz w:val="22"/>
                <w:szCs w:val="22"/>
              </w:rPr>
            </w:pPr>
          </w:p>
          <w:p w:rsidR="002B7D73" w:rsidRDefault="002B7D73" w:rsidP="002551F5">
            <w:pPr>
              <w:rPr>
                <w:sz w:val="22"/>
                <w:szCs w:val="22"/>
              </w:rPr>
            </w:pPr>
          </w:p>
          <w:p w:rsidR="00F96EC0" w:rsidRDefault="00F96EC0" w:rsidP="002551F5">
            <w:pPr>
              <w:rPr>
                <w:sz w:val="22"/>
                <w:szCs w:val="22"/>
              </w:rPr>
            </w:pPr>
          </w:p>
          <w:p w:rsidR="00F96EC0" w:rsidRDefault="00F96EC0" w:rsidP="002551F5">
            <w:pPr>
              <w:rPr>
                <w:sz w:val="22"/>
                <w:szCs w:val="22"/>
              </w:rPr>
            </w:pPr>
          </w:p>
          <w:p w:rsidR="00DB6356" w:rsidRPr="004D44F4" w:rsidRDefault="00DB6356" w:rsidP="002551F5">
            <w:pPr>
              <w:rPr>
                <w:sz w:val="22"/>
                <w:szCs w:val="22"/>
              </w:rPr>
            </w:pPr>
          </w:p>
        </w:tc>
      </w:tr>
      <w:tr w:rsidR="000B506C" w:rsidTr="000B506C">
        <w:trPr>
          <w:trHeight w:val="532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pStyle w:val="Nadpis9"/>
              <w:spacing w:before="120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>Říjen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8D5" w:rsidRDefault="002B36F8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Orientace v čase a časový řád </w:t>
            </w:r>
          </w:p>
          <w:p w:rsidR="001A78D5" w:rsidRDefault="002B36F8" w:rsidP="001A78D5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t>orientace v</w:t>
            </w:r>
            <w:r w:rsidR="001A78D5">
              <w:rPr>
                <w:sz w:val="22"/>
                <w:szCs w:val="22"/>
              </w:rPr>
              <w:t> </w:t>
            </w:r>
            <w:r w:rsidRPr="001A78D5">
              <w:rPr>
                <w:sz w:val="22"/>
                <w:szCs w:val="22"/>
              </w:rPr>
              <w:t>kalendáři</w:t>
            </w:r>
          </w:p>
          <w:p w:rsidR="001A78D5" w:rsidRDefault="002B36F8" w:rsidP="001A78D5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t xml:space="preserve">státní svátky, významné dny, </w:t>
            </w:r>
            <w:proofErr w:type="gramStart"/>
            <w:r w:rsidRPr="001A78D5">
              <w:rPr>
                <w:sz w:val="22"/>
                <w:szCs w:val="22"/>
              </w:rPr>
              <w:t>prázdniny  -</w:t>
            </w:r>
            <w:proofErr w:type="gramEnd"/>
            <w:r w:rsidRPr="001A78D5">
              <w:rPr>
                <w:sz w:val="22"/>
                <w:szCs w:val="22"/>
              </w:rPr>
              <w:t xml:space="preserve"> trávení volného času</w:t>
            </w:r>
            <w:r w:rsidR="000D523D" w:rsidRPr="001A78D5">
              <w:rPr>
                <w:sz w:val="22"/>
                <w:szCs w:val="22"/>
              </w:rPr>
              <w:t>.</w:t>
            </w:r>
          </w:p>
          <w:p w:rsidR="001A78D5" w:rsidRDefault="000D523D" w:rsidP="001A78D5">
            <w:p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t>Změny ročních období</w:t>
            </w:r>
            <w:r w:rsidR="001A78D5">
              <w:rPr>
                <w:sz w:val="22"/>
                <w:szCs w:val="22"/>
              </w:rPr>
              <w:t>, podzim</w:t>
            </w:r>
          </w:p>
          <w:p w:rsidR="001A78D5" w:rsidRDefault="000D523D" w:rsidP="001A78D5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t>Halloween.</w:t>
            </w:r>
            <w:r w:rsidR="0003615C" w:rsidRPr="001A78D5">
              <w:rPr>
                <w:sz w:val="22"/>
                <w:szCs w:val="22"/>
              </w:rPr>
              <w:t xml:space="preserve"> </w:t>
            </w:r>
          </w:p>
          <w:p w:rsidR="000B506C" w:rsidRPr="001A78D5" w:rsidRDefault="00A01A5F" w:rsidP="001A78D5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t>Tradice v jiné zemi.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pStyle w:val="Nadpis9"/>
              <w:rPr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pStyle w:val="Nadpis9"/>
              <w:rPr>
                <w:sz w:val="22"/>
                <w:szCs w:val="22"/>
              </w:rPr>
            </w:pPr>
          </w:p>
        </w:tc>
      </w:tr>
      <w:tr w:rsidR="000B506C" w:rsidTr="000B506C">
        <w:trPr>
          <w:trHeight w:val="541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Listopad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1A78D5" w:rsidRDefault="000D523D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Rodina</w:t>
            </w:r>
          </w:p>
          <w:p w:rsidR="001A78D5" w:rsidRPr="001A78D5" w:rsidRDefault="001A78D5" w:rsidP="001A78D5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0D523D" w:rsidRPr="001A78D5">
              <w:rPr>
                <w:sz w:val="22"/>
                <w:szCs w:val="22"/>
              </w:rPr>
              <w:t>říbuzní, povolání, dělba práce, vztahy.</w:t>
            </w:r>
            <w:r w:rsidR="0003615C" w:rsidRPr="001A78D5">
              <w:rPr>
                <w:sz w:val="22"/>
                <w:szCs w:val="22"/>
              </w:rPr>
              <w:t xml:space="preserve"> </w:t>
            </w:r>
            <w:r w:rsidR="000D523D" w:rsidRPr="001A78D5">
              <w:rPr>
                <w:sz w:val="22"/>
                <w:szCs w:val="22"/>
              </w:rPr>
              <w:t>Soužití lidí.</w:t>
            </w:r>
            <w:r w:rsidR="00F96EC0" w:rsidRPr="001A78D5">
              <w:rPr>
                <w:sz w:val="22"/>
                <w:szCs w:val="22"/>
              </w:rPr>
              <w:t xml:space="preserve"> </w:t>
            </w:r>
          </w:p>
          <w:p w:rsidR="001A78D5" w:rsidRDefault="00F96EC0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Lidské tělo</w:t>
            </w:r>
          </w:p>
          <w:p w:rsidR="001A78D5" w:rsidRDefault="001A78D5" w:rsidP="001A78D5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t>P</w:t>
            </w:r>
            <w:r w:rsidR="00F96EC0" w:rsidRPr="001A78D5">
              <w:rPr>
                <w:sz w:val="22"/>
                <w:szCs w:val="22"/>
              </w:rPr>
              <w:t>éče,</w:t>
            </w:r>
            <w:r w:rsidR="0003615C" w:rsidRPr="001A78D5">
              <w:rPr>
                <w:sz w:val="22"/>
                <w:szCs w:val="22"/>
              </w:rPr>
              <w:t xml:space="preserve"> </w:t>
            </w:r>
            <w:r w:rsidR="00F96EC0" w:rsidRPr="001A78D5">
              <w:rPr>
                <w:sz w:val="22"/>
                <w:szCs w:val="22"/>
              </w:rPr>
              <w:t>prevence nemoci, úrazu</w:t>
            </w:r>
            <w:r w:rsidR="00AC5061" w:rsidRPr="001A78D5">
              <w:rPr>
                <w:sz w:val="22"/>
                <w:szCs w:val="22"/>
              </w:rPr>
              <w:t>, jedovaté látky, prevence patologických jevů.</w:t>
            </w:r>
            <w:r w:rsidR="0003615C" w:rsidRPr="001A78D5">
              <w:rPr>
                <w:sz w:val="22"/>
                <w:szCs w:val="22"/>
              </w:rPr>
              <w:t xml:space="preserve"> </w:t>
            </w:r>
          </w:p>
          <w:p w:rsidR="000B506C" w:rsidRPr="001A78D5" w:rsidRDefault="00AC5061" w:rsidP="001A78D5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1A78D5">
              <w:rPr>
                <w:sz w:val="22"/>
                <w:szCs w:val="22"/>
              </w:rPr>
              <w:lastRenderedPageBreak/>
              <w:t>Dušičky / svíčky/.</w:t>
            </w:r>
            <w:r w:rsidR="00E846F5" w:rsidRPr="001A78D5">
              <w:rPr>
                <w:sz w:val="22"/>
                <w:szCs w:val="22"/>
              </w:rPr>
              <w:t xml:space="preserve"> Živočichové v zimě.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5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Prosinec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721E" w:rsidRDefault="000D523D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Současnost a minulost v našem životě – zvyky,</w:t>
            </w:r>
            <w:r w:rsidR="00636608">
              <w:rPr>
                <w:sz w:val="22"/>
                <w:szCs w:val="22"/>
              </w:rPr>
              <w:t xml:space="preserve"> tradice</w:t>
            </w:r>
            <w:r w:rsidR="00E846F5">
              <w:rPr>
                <w:sz w:val="22"/>
                <w:szCs w:val="22"/>
              </w:rPr>
              <w:t xml:space="preserve">, </w:t>
            </w:r>
            <w:proofErr w:type="gramStart"/>
            <w:r w:rsidR="00E846F5">
              <w:rPr>
                <w:sz w:val="22"/>
                <w:szCs w:val="22"/>
              </w:rPr>
              <w:t xml:space="preserve">kalendář </w:t>
            </w:r>
            <w:r w:rsidR="003A2EAC">
              <w:rPr>
                <w:sz w:val="22"/>
                <w:szCs w:val="22"/>
              </w:rPr>
              <w:t xml:space="preserve"> –</w:t>
            </w:r>
            <w:proofErr w:type="gramEnd"/>
            <w:r w:rsidR="003A2EAC">
              <w:rPr>
                <w:sz w:val="22"/>
                <w:szCs w:val="22"/>
              </w:rPr>
              <w:t xml:space="preserve"> </w:t>
            </w:r>
          </w:p>
          <w:p w:rsidR="002E721E" w:rsidRDefault="003A2EAC" w:rsidP="002E721E">
            <w:pPr>
              <w:pStyle w:val="Odstavecseseznamem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Vánoce, Mikuláš, Silvestr</w:t>
            </w:r>
            <w:r w:rsidR="00636608" w:rsidRPr="002E721E">
              <w:rPr>
                <w:sz w:val="22"/>
                <w:szCs w:val="22"/>
              </w:rPr>
              <w:t xml:space="preserve">. </w:t>
            </w:r>
          </w:p>
          <w:p w:rsidR="002E721E" w:rsidRDefault="00636608" w:rsidP="002E721E">
            <w:pPr>
              <w:pStyle w:val="Odstavecseseznamem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Životní podmínky</w:t>
            </w:r>
            <w:r w:rsidR="000D523D" w:rsidRPr="002E721E">
              <w:rPr>
                <w:sz w:val="22"/>
                <w:szCs w:val="22"/>
              </w:rPr>
              <w:t xml:space="preserve"> </w:t>
            </w:r>
            <w:r w:rsidRPr="002E721E">
              <w:rPr>
                <w:sz w:val="22"/>
                <w:szCs w:val="22"/>
              </w:rPr>
              <w:t>–</w:t>
            </w:r>
            <w:r w:rsidR="000D523D" w:rsidRPr="002E721E">
              <w:rPr>
                <w:sz w:val="22"/>
                <w:szCs w:val="22"/>
              </w:rPr>
              <w:t xml:space="preserve"> proměny</w:t>
            </w:r>
            <w:r w:rsidRPr="002E721E">
              <w:rPr>
                <w:sz w:val="22"/>
                <w:szCs w:val="22"/>
              </w:rPr>
              <w:t xml:space="preserve"> v zimě.</w:t>
            </w:r>
          </w:p>
          <w:p w:rsidR="002E721E" w:rsidRDefault="00636608" w:rsidP="002E721E">
            <w:pPr>
              <w:pStyle w:val="Odstavecseseznamem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Situace hromadného ohrožení – reakce na pokyny dospělých.</w:t>
            </w:r>
          </w:p>
          <w:p w:rsidR="000B506C" w:rsidRPr="002E721E" w:rsidRDefault="00636608" w:rsidP="002E721E">
            <w:pPr>
              <w:pStyle w:val="Odstavecseseznamem"/>
              <w:numPr>
                <w:ilvl w:val="0"/>
                <w:numId w:val="6"/>
              </w:numPr>
              <w:rPr>
                <w:sz w:val="22"/>
                <w:szCs w:val="22"/>
              </w:rPr>
            </w:pPr>
            <w:proofErr w:type="gramStart"/>
            <w:r w:rsidRPr="002E721E">
              <w:rPr>
                <w:sz w:val="22"/>
                <w:szCs w:val="22"/>
              </w:rPr>
              <w:t>Prevence  -</w:t>
            </w:r>
            <w:proofErr w:type="gramEnd"/>
            <w:r w:rsidRPr="002E721E">
              <w:rPr>
                <w:sz w:val="22"/>
                <w:szCs w:val="22"/>
              </w:rPr>
              <w:t xml:space="preserve"> návykové látky</w:t>
            </w:r>
            <w:r w:rsidR="00AC5061" w:rsidRPr="002E721E">
              <w:rPr>
                <w:sz w:val="22"/>
                <w:szCs w:val="22"/>
              </w:rPr>
              <w:t xml:space="preserve">, poučení – PO- </w:t>
            </w:r>
            <w:proofErr w:type="spellStart"/>
            <w:r w:rsidR="00AC5061" w:rsidRPr="002E721E">
              <w:rPr>
                <w:sz w:val="22"/>
                <w:szCs w:val="22"/>
              </w:rPr>
              <w:t>pet</w:t>
            </w:r>
            <w:proofErr w:type="spellEnd"/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532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Leden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2E721E" w:rsidRDefault="002B7D73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Nový </w:t>
            </w:r>
            <w:proofErr w:type="gramStart"/>
            <w:r>
              <w:rPr>
                <w:sz w:val="22"/>
                <w:szCs w:val="22"/>
              </w:rPr>
              <w:t>rok  kalendář</w:t>
            </w:r>
            <w:proofErr w:type="gramEnd"/>
            <w:r>
              <w:rPr>
                <w:sz w:val="22"/>
                <w:szCs w:val="22"/>
              </w:rPr>
              <w:t>, státní svátky, významné dny.</w:t>
            </w:r>
            <w:r w:rsidR="0003615C">
              <w:rPr>
                <w:sz w:val="22"/>
                <w:szCs w:val="22"/>
              </w:rPr>
              <w:t xml:space="preserve"> </w:t>
            </w:r>
          </w:p>
          <w:p w:rsidR="002E721E" w:rsidRDefault="002B7D73" w:rsidP="002E721E">
            <w:pPr>
              <w:pStyle w:val="Odstavecseseznamem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 xml:space="preserve">Soužití lidí – dialog </w:t>
            </w:r>
            <w:proofErr w:type="spellStart"/>
            <w:r w:rsidRPr="002E721E">
              <w:rPr>
                <w:sz w:val="22"/>
                <w:szCs w:val="22"/>
              </w:rPr>
              <w:t>prodava</w:t>
            </w:r>
            <w:proofErr w:type="spellEnd"/>
            <w:r w:rsidRPr="002E721E">
              <w:rPr>
                <w:sz w:val="22"/>
                <w:szCs w:val="22"/>
              </w:rPr>
              <w:t xml:space="preserve"> kupujícího.</w:t>
            </w:r>
            <w:r w:rsidR="0003615C" w:rsidRPr="002E721E">
              <w:rPr>
                <w:sz w:val="22"/>
                <w:szCs w:val="22"/>
              </w:rPr>
              <w:t xml:space="preserve"> </w:t>
            </w:r>
          </w:p>
          <w:p w:rsidR="002E721E" w:rsidRDefault="002B7D73" w:rsidP="002E721E">
            <w:pPr>
              <w:pStyle w:val="Odstavecseseznamem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Obchody, nakupování.</w:t>
            </w:r>
            <w:r w:rsidR="0003615C" w:rsidRPr="002E721E">
              <w:rPr>
                <w:sz w:val="22"/>
                <w:szCs w:val="22"/>
              </w:rPr>
              <w:t xml:space="preserve"> </w:t>
            </w:r>
          </w:p>
          <w:p w:rsidR="002E721E" w:rsidRDefault="002B7D73" w:rsidP="002E721E">
            <w:pPr>
              <w:pStyle w:val="Odstavecseseznamem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Minulost a současnost v našem životě.</w:t>
            </w:r>
            <w:r w:rsidR="00F96EC0" w:rsidRPr="002E721E">
              <w:rPr>
                <w:sz w:val="22"/>
                <w:szCs w:val="22"/>
              </w:rPr>
              <w:t xml:space="preserve"> </w:t>
            </w:r>
          </w:p>
          <w:p w:rsidR="002B7D73" w:rsidRPr="002E721E" w:rsidRDefault="00E846F5" w:rsidP="002E721E">
            <w:pPr>
              <w:pStyle w:val="Odstavecseseznamem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Čas, hodiny.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275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Únor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06C" w:rsidRDefault="000B506C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2E721E" w:rsidRDefault="002B7D73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Chování </w:t>
            </w:r>
            <w:proofErr w:type="gramStart"/>
            <w:r>
              <w:rPr>
                <w:sz w:val="22"/>
                <w:szCs w:val="22"/>
              </w:rPr>
              <w:t>lidí - náměty</w:t>
            </w:r>
            <w:proofErr w:type="gramEnd"/>
            <w:r>
              <w:rPr>
                <w:sz w:val="22"/>
                <w:szCs w:val="22"/>
              </w:rPr>
              <w:t xml:space="preserve"> na trávení volného času, poučení – prázdniny.</w:t>
            </w:r>
            <w:r w:rsidR="0003615C">
              <w:rPr>
                <w:sz w:val="22"/>
                <w:szCs w:val="22"/>
              </w:rPr>
              <w:t xml:space="preserve"> </w:t>
            </w:r>
          </w:p>
          <w:p w:rsidR="002E721E" w:rsidRDefault="003B7133" w:rsidP="002E721E">
            <w:pPr>
              <w:pStyle w:val="Odstavecseseznamem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 xml:space="preserve">Současnost a minulost v našem životě – budoucnost, domov. </w:t>
            </w:r>
          </w:p>
          <w:p w:rsidR="002E721E" w:rsidRDefault="003B7133" w:rsidP="002E721E">
            <w:pPr>
              <w:pStyle w:val="Odstavecseseznamem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Osobní bezpečí.</w:t>
            </w:r>
            <w:r w:rsidR="0003615C" w:rsidRPr="002E721E">
              <w:rPr>
                <w:sz w:val="22"/>
                <w:szCs w:val="22"/>
              </w:rPr>
              <w:t xml:space="preserve"> </w:t>
            </w:r>
          </w:p>
          <w:p w:rsidR="000B506C" w:rsidRPr="002E721E" w:rsidRDefault="007317E4" w:rsidP="002E721E">
            <w:pPr>
              <w:pStyle w:val="Odstavecseseznamem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2E721E">
              <w:rPr>
                <w:sz w:val="22"/>
                <w:szCs w:val="22"/>
              </w:rPr>
              <w:t>idské</w:t>
            </w:r>
            <w:proofErr w:type="spellEnd"/>
            <w:r w:rsidRPr="002E721E">
              <w:rPr>
                <w:sz w:val="22"/>
                <w:szCs w:val="22"/>
              </w:rPr>
              <w:t xml:space="preserve"> tělo – péče, prevence proti úrazu, nemoci a patologickým jevům.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541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Březen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2E721E" w:rsidRDefault="00636608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Životní podmínky – proměny na jaře. </w:t>
            </w:r>
          </w:p>
          <w:p w:rsidR="002E721E" w:rsidRDefault="00636608" w:rsidP="002E721E">
            <w:pPr>
              <w:pStyle w:val="Odstavecseseznamem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Voda a vzduch.</w:t>
            </w:r>
            <w:r w:rsidR="0003615C" w:rsidRPr="002E721E">
              <w:rPr>
                <w:sz w:val="22"/>
                <w:szCs w:val="22"/>
              </w:rPr>
              <w:t xml:space="preserve"> </w:t>
            </w:r>
          </w:p>
          <w:p w:rsidR="002E721E" w:rsidRDefault="00A01A5F" w:rsidP="002E721E">
            <w:pPr>
              <w:pStyle w:val="Odstavecseseznamem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Rostliny a zvířata na jaře.</w:t>
            </w:r>
          </w:p>
          <w:p w:rsidR="000B506C" w:rsidRPr="002E721E" w:rsidRDefault="00986859" w:rsidP="002E721E">
            <w:pPr>
              <w:pStyle w:val="Odstavecseseznamem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Velikonoce.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5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Duben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721E" w:rsidRDefault="00C72E3A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Den Země – ochrana. </w:t>
            </w:r>
          </w:p>
          <w:p w:rsidR="002E721E" w:rsidRDefault="00C72E3A" w:rsidP="002E721E">
            <w:pPr>
              <w:pStyle w:val="Odstavecseseznamem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Ochrana lesů.</w:t>
            </w:r>
            <w:r w:rsidR="0003615C" w:rsidRPr="002E721E">
              <w:rPr>
                <w:sz w:val="22"/>
                <w:szCs w:val="22"/>
              </w:rPr>
              <w:t xml:space="preserve"> </w:t>
            </w:r>
          </w:p>
          <w:p w:rsidR="002E721E" w:rsidRDefault="00AC5061" w:rsidP="002E721E">
            <w:pPr>
              <w:pStyle w:val="Odstavecseseznamem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Poučení – jedovaté plody</w:t>
            </w:r>
          </w:p>
          <w:p w:rsidR="002E721E" w:rsidRDefault="00AC5061" w:rsidP="002E721E">
            <w:pPr>
              <w:pStyle w:val="Odstavecseseznamem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1. pomoc – klíště, hadi, opalování, koupání.</w:t>
            </w:r>
            <w:r w:rsidR="00C72E3A" w:rsidRPr="002E721E">
              <w:rPr>
                <w:sz w:val="22"/>
                <w:szCs w:val="22"/>
              </w:rPr>
              <w:t xml:space="preserve"> </w:t>
            </w:r>
          </w:p>
          <w:p w:rsidR="000B506C" w:rsidRPr="002E721E" w:rsidRDefault="00C72E3A" w:rsidP="002E721E">
            <w:pPr>
              <w:pStyle w:val="Odstavecseseznamem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BESIP – dopravní kázeň, dopravní prostředky.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532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Květen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2E721E" w:rsidRDefault="00C72E3A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 rodin. Státní svátky. Domov, vlast, ČR,</w:t>
            </w:r>
            <w:r w:rsidR="000361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hymna, vlajka, jazyk.</w:t>
            </w:r>
            <w:r w:rsidR="0003615C">
              <w:rPr>
                <w:sz w:val="22"/>
                <w:szCs w:val="22"/>
              </w:rPr>
              <w:t xml:space="preserve"> </w:t>
            </w:r>
          </w:p>
          <w:p w:rsidR="002E721E" w:rsidRDefault="00A01A5F" w:rsidP="002E721E">
            <w:pPr>
              <w:pStyle w:val="Odstavecseseznamem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lastRenderedPageBreak/>
              <w:t>Okolní krajina – místní krajina, region – přírodní a umělé prvky v</w:t>
            </w:r>
            <w:r w:rsidR="00F806FB" w:rsidRPr="002E721E">
              <w:rPr>
                <w:sz w:val="22"/>
                <w:szCs w:val="22"/>
              </w:rPr>
              <w:t> </w:t>
            </w:r>
            <w:r w:rsidRPr="002E721E">
              <w:rPr>
                <w:sz w:val="22"/>
                <w:szCs w:val="22"/>
              </w:rPr>
              <w:t>krajině</w:t>
            </w:r>
            <w:r w:rsidR="00F806FB" w:rsidRPr="002E721E">
              <w:rPr>
                <w:sz w:val="22"/>
                <w:szCs w:val="22"/>
              </w:rPr>
              <w:t>.</w:t>
            </w:r>
            <w:r w:rsidR="00E27C25" w:rsidRPr="002E721E">
              <w:rPr>
                <w:sz w:val="22"/>
                <w:szCs w:val="22"/>
              </w:rPr>
              <w:t xml:space="preserve"> </w:t>
            </w:r>
          </w:p>
          <w:p w:rsidR="000B506C" w:rsidRPr="002E721E" w:rsidRDefault="00E27C25" w:rsidP="002E721E">
            <w:pPr>
              <w:pStyle w:val="Odstavecseseznamem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Vycházky do přírody.</w:t>
            </w:r>
          </w:p>
        </w:tc>
        <w:tc>
          <w:tcPr>
            <w:tcW w:w="3737" w:type="dxa"/>
            <w:vMerge/>
          </w:tcPr>
          <w:p w:rsidR="000B506C" w:rsidRDefault="000B506C" w:rsidP="007F0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trHeight w:val="5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506C" w:rsidRDefault="000B506C" w:rsidP="007F0162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Červen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2E721E" w:rsidRDefault="00636608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Životní podmínky – proměny v létě. </w:t>
            </w:r>
          </w:p>
          <w:p w:rsidR="002E721E" w:rsidRDefault="00636608" w:rsidP="002E721E">
            <w:pPr>
              <w:pStyle w:val="Odstavecseseznamem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 xml:space="preserve">Situace hromadného ohrožení – reakce na pokyny dospělých. </w:t>
            </w:r>
          </w:p>
          <w:p w:rsidR="002E721E" w:rsidRDefault="00636608" w:rsidP="002E721E">
            <w:pPr>
              <w:pStyle w:val="Odstavecseseznamem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 xml:space="preserve">Poučení o bezpečnosti, dopravní kázni a PO. </w:t>
            </w:r>
          </w:p>
          <w:p w:rsidR="000B506C" w:rsidRPr="002E721E" w:rsidRDefault="00636608" w:rsidP="002E721E">
            <w:pPr>
              <w:pStyle w:val="Odstavecseseznamem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2E721E">
              <w:rPr>
                <w:sz w:val="22"/>
                <w:szCs w:val="22"/>
              </w:rPr>
              <w:t>Prevence – čísla tísňového volání, modelové situace ohrožení bezpečí.</w:t>
            </w:r>
          </w:p>
          <w:p w:rsidR="002E721E" w:rsidRDefault="002E721E" w:rsidP="007F0162">
            <w:pPr>
              <w:rPr>
                <w:sz w:val="22"/>
                <w:szCs w:val="22"/>
              </w:rPr>
            </w:pPr>
          </w:p>
          <w:p w:rsidR="00C72E3A" w:rsidRDefault="00C72E3A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 otců. Den dětí.</w:t>
            </w:r>
            <w:r w:rsidR="0003615C">
              <w:rPr>
                <w:sz w:val="22"/>
                <w:szCs w:val="22"/>
              </w:rPr>
              <w:t xml:space="preserve"> </w:t>
            </w:r>
            <w:r w:rsidR="00A01A5F">
              <w:rPr>
                <w:sz w:val="22"/>
                <w:szCs w:val="22"/>
              </w:rPr>
              <w:t>Soužití lidí – správná a slušná komunikace i s cizími lidmi.</w:t>
            </w:r>
            <w:r w:rsidR="0003615C">
              <w:rPr>
                <w:sz w:val="22"/>
                <w:szCs w:val="22"/>
              </w:rPr>
              <w:t xml:space="preserve"> </w:t>
            </w:r>
            <w:r w:rsidR="007317E4">
              <w:rPr>
                <w:sz w:val="22"/>
                <w:szCs w:val="22"/>
              </w:rPr>
              <w:t>Výlet.</w:t>
            </w:r>
          </w:p>
        </w:tc>
        <w:tc>
          <w:tcPr>
            <w:tcW w:w="3737" w:type="dxa"/>
            <w:vMerge/>
            <w:tcBorders>
              <w:bottom w:val="single" w:sz="12" w:space="0" w:color="auto"/>
            </w:tcBorders>
          </w:tcPr>
          <w:p w:rsidR="000B506C" w:rsidRDefault="000B506C" w:rsidP="007F0162">
            <w:pPr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B506C" w:rsidRDefault="000B506C" w:rsidP="007F01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0B506C">
        <w:trPr>
          <w:cantSplit/>
          <w:trHeight w:val="818"/>
        </w:trPr>
        <w:tc>
          <w:tcPr>
            <w:tcW w:w="68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BF5DA7" w:rsidRPr="004D44F4" w:rsidRDefault="000B506C" w:rsidP="00BF5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Vyhotovila:</w:t>
            </w:r>
            <w:r>
              <w:rPr>
                <w:sz w:val="22"/>
                <w:szCs w:val="22"/>
              </w:rPr>
              <w:t xml:space="preserve"> </w:t>
            </w:r>
            <w:r w:rsidR="00BF5DA7">
              <w:rPr>
                <w:sz w:val="22"/>
                <w:szCs w:val="22"/>
              </w:rPr>
              <w:t xml:space="preserve"> </w:t>
            </w:r>
            <w:r w:rsidR="00564216">
              <w:rPr>
                <w:sz w:val="22"/>
                <w:szCs w:val="22"/>
              </w:rPr>
              <w:t>Mgr.</w:t>
            </w:r>
            <w:proofErr w:type="gramEnd"/>
            <w:r w:rsidR="00564216">
              <w:rPr>
                <w:sz w:val="22"/>
                <w:szCs w:val="22"/>
              </w:rPr>
              <w:t xml:space="preserve"> Olga Hrubová</w:t>
            </w:r>
          </w:p>
          <w:p w:rsidR="00D30445" w:rsidRDefault="001A78D5" w:rsidP="00D3044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630434">
              <w:rPr>
                <w:sz w:val="22"/>
                <w:szCs w:val="22"/>
              </w:rPr>
              <w:t>.</w:t>
            </w:r>
            <w:r w:rsidR="00960AF6">
              <w:rPr>
                <w:sz w:val="22"/>
                <w:szCs w:val="22"/>
              </w:rPr>
              <w:t>9</w:t>
            </w:r>
            <w:r w:rsidR="00D93C25">
              <w:rPr>
                <w:sz w:val="22"/>
                <w:szCs w:val="22"/>
              </w:rPr>
              <w:t>. 202</w:t>
            </w:r>
            <w:r w:rsidR="00564216">
              <w:rPr>
                <w:sz w:val="22"/>
                <w:szCs w:val="22"/>
              </w:rPr>
              <w:t>5</w:t>
            </w:r>
            <w:bookmarkStart w:id="0" w:name="_GoBack"/>
            <w:bookmarkEnd w:id="0"/>
            <w:r w:rsidR="000B506C">
              <w:rPr>
                <w:sz w:val="22"/>
                <w:szCs w:val="22"/>
              </w:rPr>
              <w:t xml:space="preserve"> </w:t>
            </w:r>
          </w:p>
          <w:p w:rsidR="000B506C" w:rsidRDefault="000B506C" w:rsidP="00D30445">
            <w:pPr>
              <w:spacing w:before="1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Podpis:            _______________________________                      </w:t>
            </w:r>
          </w:p>
        </w:tc>
        <w:tc>
          <w:tcPr>
            <w:tcW w:w="5399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0B506C" w:rsidRPr="003F6833" w:rsidRDefault="000B506C" w:rsidP="007F0162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522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0B506C" w:rsidRDefault="000B506C" w:rsidP="007F0162">
            <w:pPr>
              <w:spacing w:before="120"/>
              <w:rPr>
                <w:b/>
                <w:sz w:val="22"/>
                <w:szCs w:val="22"/>
              </w:rPr>
            </w:pPr>
            <w:r w:rsidRPr="00A07573">
              <w:rPr>
                <w:b/>
                <w:sz w:val="22"/>
                <w:szCs w:val="22"/>
              </w:rPr>
              <w:t>Schválil</w:t>
            </w:r>
            <w:r w:rsidR="00630434">
              <w:rPr>
                <w:b/>
                <w:sz w:val="22"/>
                <w:szCs w:val="22"/>
              </w:rPr>
              <w:t>a</w:t>
            </w:r>
            <w:r w:rsidRPr="00A07573">
              <w:rPr>
                <w:b/>
                <w:sz w:val="22"/>
                <w:szCs w:val="22"/>
              </w:rPr>
              <w:t xml:space="preserve"> </w:t>
            </w:r>
            <w:r w:rsidR="00164CAE">
              <w:rPr>
                <w:b/>
                <w:sz w:val="22"/>
                <w:szCs w:val="22"/>
              </w:rPr>
              <w:t>ředitel</w:t>
            </w:r>
            <w:r w:rsidR="00630434">
              <w:rPr>
                <w:b/>
                <w:sz w:val="22"/>
                <w:szCs w:val="22"/>
              </w:rPr>
              <w:t>ka</w:t>
            </w:r>
            <w:r w:rsidR="003F6833">
              <w:rPr>
                <w:b/>
                <w:sz w:val="22"/>
                <w:szCs w:val="22"/>
              </w:rPr>
              <w:t xml:space="preserve"> </w:t>
            </w:r>
            <w:r w:rsidRPr="00A07573">
              <w:rPr>
                <w:b/>
                <w:sz w:val="22"/>
                <w:szCs w:val="22"/>
              </w:rPr>
              <w:t>školy:</w:t>
            </w:r>
          </w:p>
          <w:p w:rsidR="000B506C" w:rsidRDefault="000B506C" w:rsidP="007F0162">
            <w:pPr>
              <w:rPr>
                <w:sz w:val="22"/>
                <w:szCs w:val="22"/>
              </w:rPr>
            </w:pPr>
          </w:p>
          <w:p w:rsidR="000B506C" w:rsidRDefault="00630434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Ilona Haasová</w:t>
            </w:r>
          </w:p>
          <w:p w:rsidR="000B506C" w:rsidRDefault="000B506C" w:rsidP="007F0162">
            <w:pPr>
              <w:rPr>
                <w:sz w:val="22"/>
                <w:szCs w:val="22"/>
              </w:rPr>
            </w:pPr>
          </w:p>
          <w:p w:rsidR="000B506C" w:rsidRDefault="000B506C" w:rsidP="007F01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 _____________________</w:t>
            </w:r>
          </w:p>
          <w:p w:rsidR="000B506C" w:rsidRPr="00A07573" w:rsidRDefault="000B506C" w:rsidP="007F0162">
            <w:pPr>
              <w:rPr>
                <w:sz w:val="22"/>
                <w:szCs w:val="22"/>
              </w:rPr>
            </w:pPr>
          </w:p>
        </w:tc>
      </w:tr>
    </w:tbl>
    <w:p w:rsidR="00D31D8E" w:rsidRDefault="00D31D8E"/>
    <w:sectPr w:rsidR="00D31D8E" w:rsidSect="000B50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64C45"/>
    <w:multiLevelType w:val="hybridMultilevel"/>
    <w:tmpl w:val="930462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0586C"/>
    <w:multiLevelType w:val="hybridMultilevel"/>
    <w:tmpl w:val="DA8E3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0536C"/>
    <w:multiLevelType w:val="hybridMultilevel"/>
    <w:tmpl w:val="447A8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D0B8D"/>
    <w:multiLevelType w:val="hybridMultilevel"/>
    <w:tmpl w:val="C55CE9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F6F01"/>
    <w:multiLevelType w:val="hybridMultilevel"/>
    <w:tmpl w:val="485A23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83AC0"/>
    <w:multiLevelType w:val="hybridMultilevel"/>
    <w:tmpl w:val="7F429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73A5D"/>
    <w:multiLevelType w:val="hybridMultilevel"/>
    <w:tmpl w:val="7AEC0F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E1F40"/>
    <w:multiLevelType w:val="hybridMultilevel"/>
    <w:tmpl w:val="41887E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B5610"/>
    <w:multiLevelType w:val="hybridMultilevel"/>
    <w:tmpl w:val="F3C0C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94C20"/>
    <w:multiLevelType w:val="hybridMultilevel"/>
    <w:tmpl w:val="3AF2C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7087D"/>
    <w:multiLevelType w:val="hybridMultilevel"/>
    <w:tmpl w:val="90DA6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407C"/>
    <w:multiLevelType w:val="hybridMultilevel"/>
    <w:tmpl w:val="4260E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1"/>
  </w:num>
  <w:num w:numId="5">
    <w:abstractNumId w:val="4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6C"/>
    <w:rsid w:val="0003615C"/>
    <w:rsid w:val="000B506C"/>
    <w:rsid w:val="000D523D"/>
    <w:rsid w:val="000E76E4"/>
    <w:rsid w:val="00164CAE"/>
    <w:rsid w:val="00166715"/>
    <w:rsid w:val="001A78D5"/>
    <w:rsid w:val="002551F5"/>
    <w:rsid w:val="002B36F8"/>
    <w:rsid w:val="002B7D73"/>
    <w:rsid w:val="002E721E"/>
    <w:rsid w:val="00353603"/>
    <w:rsid w:val="00397A14"/>
    <w:rsid w:val="003A2EAC"/>
    <w:rsid w:val="003B7133"/>
    <w:rsid w:val="003D535B"/>
    <w:rsid w:val="003F6833"/>
    <w:rsid w:val="0043750F"/>
    <w:rsid w:val="004635BD"/>
    <w:rsid w:val="0054579F"/>
    <w:rsid w:val="00564216"/>
    <w:rsid w:val="00565F4B"/>
    <w:rsid w:val="005C43B4"/>
    <w:rsid w:val="005D5957"/>
    <w:rsid w:val="006243EB"/>
    <w:rsid w:val="00630434"/>
    <w:rsid w:val="00636608"/>
    <w:rsid w:val="006D1601"/>
    <w:rsid w:val="006D7D47"/>
    <w:rsid w:val="007317E4"/>
    <w:rsid w:val="0077639A"/>
    <w:rsid w:val="007B4DF0"/>
    <w:rsid w:val="007C4E0D"/>
    <w:rsid w:val="007D4A49"/>
    <w:rsid w:val="00805725"/>
    <w:rsid w:val="00925E26"/>
    <w:rsid w:val="00960AF6"/>
    <w:rsid w:val="00986859"/>
    <w:rsid w:val="00A01A5F"/>
    <w:rsid w:val="00A45EE1"/>
    <w:rsid w:val="00AA4275"/>
    <w:rsid w:val="00AC5061"/>
    <w:rsid w:val="00AE2503"/>
    <w:rsid w:val="00BB7ECE"/>
    <w:rsid w:val="00BF5DA7"/>
    <w:rsid w:val="00C45404"/>
    <w:rsid w:val="00C72E3A"/>
    <w:rsid w:val="00CB095A"/>
    <w:rsid w:val="00D244FA"/>
    <w:rsid w:val="00D30445"/>
    <w:rsid w:val="00D31D8E"/>
    <w:rsid w:val="00D5200F"/>
    <w:rsid w:val="00D93C25"/>
    <w:rsid w:val="00DA1117"/>
    <w:rsid w:val="00DB6356"/>
    <w:rsid w:val="00E209E0"/>
    <w:rsid w:val="00E27C25"/>
    <w:rsid w:val="00E44AF6"/>
    <w:rsid w:val="00E5177E"/>
    <w:rsid w:val="00E846F5"/>
    <w:rsid w:val="00F806FB"/>
    <w:rsid w:val="00F876FA"/>
    <w:rsid w:val="00F9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16B98"/>
  <w15:docId w15:val="{A9ABF957-BD5B-4B26-B22A-965EC38C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50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0B506C"/>
    <w:pPr>
      <w:keepNext/>
      <w:jc w:val="center"/>
      <w:outlineLvl w:val="4"/>
    </w:pPr>
    <w:rPr>
      <w:b/>
      <w:sz w:val="24"/>
    </w:rPr>
  </w:style>
  <w:style w:type="paragraph" w:styleId="Nadpis7">
    <w:name w:val="heading 7"/>
    <w:basedOn w:val="Normln"/>
    <w:next w:val="Normln"/>
    <w:link w:val="Nadpis7Char"/>
    <w:qFormat/>
    <w:rsid w:val="000B506C"/>
    <w:pPr>
      <w:keepNext/>
      <w:outlineLvl w:val="6"/>
    </w:pPr>
    <w:rPr>
      <w:b/>
      <w:sz w:val="24"/>
    </w:rPr>
  </w:style>
  <w:style w:type="paragraph" w:styleId="Nadpis9">
    <w:name w:val="heading 9"/>
    <w:basedOn w:val="Normln"/>
    <w:next w:val="Normln"/>
    <w:link w:val="Nadpis9Char"/>
    <w:qFormat/>
    <w:rsid w:val="000B506C"/>
    <w:pPr>
      <w:keepNext/>
      <w:jc w:val="center"/>
      <w:outlineLvl w:val="8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0B506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0B506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0B506C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A7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772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Hrubová Olga</cp:lastModifiedBy>
  <cp:revision>4</cp:revision>
  <cp:lastPrinted>2021-09-20T13:11:00Z</cp:lastPrinted>
  <dcterms:created xsi:type="dcterms:W3CDTF">2024-09-18T18:44:00Z</dcterms:created>
  <dcterms:modified xsi:type="dcterms:W3CDTF">2025-10-20T05:29:00Z</dcterms:modified>
</cp:coreProperties>
</file>