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DB" w:rsidRPr="00771236" w:rsidRDefault="00BB5FCD" w:rsidP="00BB5FCD">
      <w:pPr>
        <w:tabs>
          <w:tab w:val="left" w:pos="1403"/>
        </w:tabs>
        <w:spacing w:line="48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771236">
        <w:rPr>
          <w:rFonts w:ascii="Times New Roman" w:hAnsi="Times New Roman"/>
          <w:sz w:val="24"/>
          <w:szCs w:val="24"/>
        </w:rPr>
        <w:tab/>
      </w:r>
      <w:r w:rsidR="00D62A3F" w:rsidRPr="00771236">
        <w:rPr>
          <w:rFonts w:ascii="Times New Roman" w:hAnsi="Times New Roman"/>
          <w:sz w:val="24"/>
          <w:szCs w:val="24"/>
        </w:rPr>
        <w:t>V tajence je jedna z chorob, která se může vyvinout při problémech s produkcí růstového hormonu.</w:t>
      </w:r>
    </w:p>
    <w:p w:rsidR="00D62A3F" w:rsidRPr="00771236" w:rsidRDefault="00D62A3F" w:rsidP="0061227B">
      <w:pPr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97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27E0D" w:rsidRPr="00771236" w:rsidTr="00D27E0D">
        <w:trPr>
          <w:trHeight w:val="4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771236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71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E0D" w:rsidRPr="006F681A" w:rsidRDefault="00BB5FC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771236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27E0D" w:rsidRPr="00771236" w:rsidTr="00D27E0D">
        <w:trPr>
          <w:trHeight w:val="4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771236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71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E0D" w:rsidRPr="006F681A" w:rsidRDefault="00BB5FC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771236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771236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cs-CZ"/>
              </w:rPr>
              <w:t>E</w:t>
            </w:r>
          </w:p>
        </w:tc>
      </w:tr>
      <w:tr w:rsidR="00D27E0D" w:rsidRPr="00771236" w:rsidTr="00D27E0D">
        <w:trPr>
          <w:trHeight w:val="4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771236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71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E0D" w:rsidRPr="006F681A" w:rsidRDefault="00BB5FC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771236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</w:tr>
      <w:tr w:rsidR="00D27E0D" w:rsidRPr="00771236" w:rsidTr="00D27E0D">
        <w:trPr>
          <w:trHeight w:val="4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771236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71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E0D" w:rsidRPr="006F681A" w:rsidRDefault="00BB5FC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771236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</w:tr>
      <w:tr w:rsidR="00D27E0D" w:rsidRPr="00771236" w:rsidTr="00D27E0D">
        <w:trPr>
          <w:trHeight w:val="4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771236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71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E0D" w:rsidRPr="006F681A" w:rsidRDefault="00BB5FC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771236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</w:tr>
      <w:tr w:rsidR="00D27E0D" w:rsidRPr="00771236" w:rsidTr="00D27E0D">
        <w:trPr>
          <w:trHeight w:val="4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771236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71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E0D" w:rsidRPr="006F681A" w:rsidRDefault="00BB5FC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771236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</w:tr>
      <w:tr w:rsidR="00D27E0D" w:rsidRPr="00771236" w:rsidTr="00D27E0D">
        <w:trPr>
          <w:trHeight w:val="4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771236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71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E0D" w:rsidRPr="006F681A" w:rsidRDefault="00BB5FC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771236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</w:tr>
      <w:tr w:rsidR="00D27E0D" w:rsidRPr="00771236" w:rsidTr="00D27E0D">
        <w:trPr>
          <w:trHeight w:val="4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771236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71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E0D" w:rsidRPr="006F681A" w:rsidRDefault="00BB5FC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771236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27E0D" w:rsidRPr="00771236" w:rsidTr="00D27E0D">
        <w:trPr>
          <w:trHeight w:val="4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771236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71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E0D" w:rsidRPr="006F681A" w:rsidRDefault="00BB5FC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771236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27E0D" w:rsidRPr="00771236" w:rsidTr="00D27E0D">
        <w:trPr>
          <w:trHeight w:val="4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771236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71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E0D" w:rsidRPr="006F681A" w:rsidRDefault="00BB5FC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771236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27E0D" w:rsidRPr="00771236" w:rsidTr="00D27E0D">
        <w:trPr>
          <w:trHeight w:val="4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771236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71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7E0D" w:rsidRPr="006F681A" w:rsidRDefault="00BB5FC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6F6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6F681A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0D" w:rsidRPr="00771236" w:rsidRDefault="00D27E0D" w:rsidP="00D27E0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D27E0D" w:rsidRPr="00771236" w:rsidRDefault="00D27E0D" w:rsidP="0061227B">
      <w:pPr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722FDB" w:rsidRPr="00771236" w:rsidRDefault="00722FDB" w:rsidP="0061227B">
      <w:pPr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722FDB" w:rsidRPr="00771236" w:rsidRDefault="00722FDB" w:rsidP="00722FD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71236">
        <w:rPr>
          <w:rFonts w:ascii="Times New Roman" w:hAnsi="Times New Roman"/>
          <w:sz w:val="24"/>
          <w:szCs w:val="24"/>
        </w:rPr>
        <w:t>Chemické značky 2 prvků podle abecedy,  jejichž hospodaření řídí žlázy příštítná těliska</w:t>
      </w:r>
    </w:p>
    <w:p w:rsidR="00722FDB" w:rsidRPr="00771236" w:rsidRDefault="00722FDB" w:rsidP="00722FD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71236">
        <w:rPr>
          <w:rFonts w:ascii="Times New Roman" w:hAnsi="Times New Roman"/>
          <w:sz w:val="24"/>
          <w:szCs w:val="24"/>
        </w:rPr>
        <w:t>Věda o hormonech</w:t>
      </w:r>
    </w:p>
    <w:p w:rsidR="00722FDB" w:rsidRPr="00771236" w:rsidRDefault="00722FDB" w:rsidP="00722FD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71236">
        <w:rPr>
          <w:rFonts w:ascii="Times New Roman" w:hAnsi="Times New Roman"/>
          <w:sz w:val="24"/>
          <w:szCs w:val="24"/>
        </w:rPr>
        <w:t>Útvar na krku při malé činnosti štítné žlázy</w:t>
      </w:r>
    </w:p>
    <w:p w:rsidR="00722FDB" w:rsidRPr="00771236" w:rsidRDefault="00722FDB" w:rsidP="00722FD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71236">
        <w:rPr>
          <w:rFonts w:ascii="Times New Roman" w:hAnsi="Times New Roman"/>
          <w:sz w:val="24"/>
          <w:szCs w:val="24"/>
        </w:rPr>
        <w:t xml:space="preserve">Žláza, která </w:t>
      </w:r>
      <w:r w:rsidR="00A85AC3" w:rsidRPr="00771236">
        <w:rPr>
          <w:rFonts w:ascii="Times New Roman" w:hAnsi="Times New Roman"/>
          <w:sz w:val="24"/>
          <w:szCs w:val="24"/>
        </w:rPr>
        <w:t>řídí ostatní žlázy (odborný název)</w:t>
      </w:r>
    </w:p>
    <w:p w:rsidR="00A85AC3" w:rsidRPr="00771236" w:rsidRDefault="00A85AC3" w:rsidP="00722FD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71236">
        <w:rPr>
          <w:rFonts w:ascii="Times New Roman" w:hAnsi="Times New Roman"/>
          <w:sz w:val="24"/>
          <w:szCs w:val="24"/>
        </w:rPr>
        <w:t>Část mozku, která nejvíc souvisí s hormony</w:t>
      </w:r>
    </w:p>
    <w:p w:rsidR="00A85AC3" w:rsidRPr="00771236" w:rsidRDefault="00A85AC3" w:rsidP="00722FD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71236">
        <w:rPr>
          <w:rFonts w:ascii="Times New Roman" w:hAnsi="Times New Roman"/>
          <w:sz w:val="24"/>
          <w:szCs w:val="24"/>
        </w:rPr>
        <w:t>Párové žlázy, které produkují např. hormony kortikoidy</w:t>
      </w:r>
    </w:p>
    <w:p w:rsidR="00A85AC3" w:rsidRPr="00771236" w:rsidRDefault="00A85AC3" w:rsidP="00722FD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71236">
        <w:rPr>
          <w:rFonts w:ascii="Times New Roman" w:hAnsi="Times New Roman"/>
          <w:sz w:val="24"/>
          <w:szCs w:val="24"/>
        </w:rPr>
        <w:t>Choroba způsobená nadměrnou tvorbou růstového hormonu</w:t>
      </w:r>
    </w:p>
    <w:p w:rsidR="00A85AC3" w:rsidRPr="00771236" w:rsidRDefault="00A85AC3" w:rsidP="00722FD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71236">
        <w:rPr>
          <w:rFonts w:ascii="Times New Roman" w:hAnsi="Times New Roman"/>
          <w:sz w:val="24"/>
          <w:szCs w:val="24"/>
        </w:rPr>
        <w:t>Nejdůležitější tzv. stresový hormon</w:t>
      </w:r>
    </w:p>
    <w:p w:rsidR="00A85AC3" w:rsidRPr="00771236" w:rsidRDefault="00A85AC3" w:rsidP="00722FD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71236">
        <w:rPr>
          <w:rFonts w:ascii="Times New Roman" w:hAnsi="Times New Roman"/>
          <w:sz w:val="24"/>
          <w:szCs w:val="24"/>
        </w:rPr>
        <w:t>Žláza s imunitní funkcí, která v průběhu života zaniká</w:t>
      </w:r>
    </w:p>
    <w:p w:rsidR="00A85AC3" w:rsidRPr="00771236" w:rsidRDefault="00A85AC3" w:rsidP="00722FD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71236">
        <w:rPr>
          <w:rFonts w:ascii="Times New Roman" w:hAnsi="Times New Roman"/>
          <w:sz w:val="24"/>
          <w:szCs w:val="24"/>
        </w:rPr>
        <w:t>Žláza produkující např. hormon inzulin</w:t>
      </w:r>
    </w:p>
    <w:p w:rsidR="00A85AC3" w:rsidRPr="00771236" w:rsidRDefault="00A85AC3" w:rsidP="00722FD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71236">
        <w:rPr>
          <w:rFonts w:ascii="Times New Roman" w:hAnsi="Times New Roman"/>
          <w:sz w:val="24"/>
          <w:szCs w:val="24"/>
        </w:rPr>
        <w:t>Choroba vznikající při poruše tvorby inzulinu (odborný název)</w:t>
      </w:r>
    </w:p>
    <w:p w:rsidR="00D27E0D" w:rsidRPr="00771236" w:rsidRDefault="00D27E0D" w:rsidP="00D27E0D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B5FCD" w:rsidRPr="00771236" w:rsidRDefault="00BB5FCD" w:rsidP="00D27E0D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B5FCD" w:rsidRPr="00771236" w:rsidRDefault="00BB5FCD" w:rsidP="00D27E0D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B5FCD" w:rsidRPr="00771236" w:rsidRDefault="00BB5FCD" w:rsidP="00D27E0D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51D52" w:rsidRPr="00771236" w:rsidRDefault="00651D52" w:rsidP="00D27E0D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sectPr w:rsidR="00651D52" w:rsidRPr="00771236" w:rsidSect="00964752">
      <w:pgSz w:w="11906" w:h="16838"/>
      <w:pgMar w:top="567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66DF"/>
    <w:multiLevelType w:val="hybridMultilevel"/>
    <w:tmpl w:val="58368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61227B"/>
    <w:rsid w:val="00113A43"/>
    <w:rsid w:val="00403315"/>
    <w:rsid w:val="00487A55"/>
    <w:rsid w:val="005B6186"/>
    <w:rsid w:val="0061227B"/>
    <w:rsid w:val="006356AD"/>
    <w:rsid w:val="00651D52"/>
    <w:rsid w:val="00677E52"/>
    <w:rsid w:val="006F681A"/>
    <w:rsid w:val="00711E80"/>
    <w:rsid w:val="00722FDB"/>
    <w:rsid w:val="00771236"/>
    <w:rsid w:val="0078445C"/>
    <w:rsid w:val="007C674E"/>
    <w:rsid w:val="007F26F7"/>
    <w:rsid w:val="00964752"/>
    <w:rsid w:val="009B504F"/>
    <w:rsid w:val="009C2FDD"/>
    <w:rsid w:val="009F12DE"/>
    <w:rsid w:val="00A27EAF"/>
    <w:rsid w:val="00A3052B"/>
    <w:rsid w:val="00A85AC3"/>
    <w:rsid w:val="00AD1D0F"/>
    <w:rsid w:val="00BB5FCD"/>
    <w:rsid w:val="00D10D20"/>
    <w:rsid w:val="00D27E0D"/>
    <w:rsid w:val="00D62A3F"/>
    <w:rsid w:val="00DE20B9"/>
    <w:rsid w:val="00E820A9"/>
    <w:rsid w:val="00EC682A"/>
    <w:rsid w:val="00F8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A55"/>
    <w:pPr>
      <w:spacing w:after="200"/>
      <w:ind w:left="72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1D5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51D5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%20O%20R%20M%20O%20N%20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 O R M O N Y</Template>
  <TotalTime>1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MH</cp:lastModifiedBy>
  <cp:revision>2</cp:revision>
  <cp:lastPrinted>2017-04-12T07:42:00Z</cp:lastPrinted>
  <dcterms:created xsi:type="dcterms:W3CDTF">2024-03-18T10:08:00Z</dcterms:created>
  <dcterms:modified xsi:type="dcterms:W3CDTF">2024-03-18T10:08:00Z</dcterms:modified>
</cp:coreProperties>
</file>