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3B" w:rsidRDefault="00514E3B">
      <w:pPr>
        <w:rPr>
          <w:rFonts w:ascii="Arial" w:hAnsi="Arial" w:cs="Arial"/>
          <w:b/>
          <w:sz w:val="18"/>
          <w:szCs w:val="18"/>
        </w:rPr>
      </w:pPr>
    </w:p>
    <w:p w:rsidR="00514E3B" w:rsidRPr="006971BA" w:rsidRDefault="00514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48"/>
          <w:szCs w:val="48"/>
        </w:rPr>
      </w:pPr>
      <w:r>
        <w:rPr>
          <w:color w:val="002060"/>
          <w:sz w:val="48"/>
          <w:szCs w:val="48"/>
        </w:rPr>
        <w:t xml:space="preserve">      </w:t>
      </w:r>
      <w:r w:rsidR="00A60982">
        <w:rPr>
          <w:color w:val="002060"/>
          <w:sz w:val="48"/>
          <w:szCs w:val="48"/>
        </w:rPr>
        <w:t xml:space="preserve">               </w:t>
      </w:r>
      <w:r w:rsidR="0005380A">
        <w:rPr>
          <w:color w:val="002060"/>
          <w:sz w:val="48"/>
          <w:szCs w:val="48"/>
        </w:rPr>
        <w:t xml:space="preserve">          </w:t>
      </w:r>
      <w:r w:rsidR="006971BA">
        <w:rPr>
          <w:color w:val="002060"/>
          <w:sz w:val="48"/>
          <w:szCs w:val="48"/>
        </w:rPr>
        <w:t xml:space="preserve"> </w:t>
      </w:r>
      <w:r w:rsidR="0005380A">
        <w:rPr>
          <w:color w:val="FF0000"/>
          <w:sz w:val="48"/>
          <w:szCs w:val="48"/>
        </w:rPr>
        <w:t>Mechy</w:t>
      </w:r>
      <w:r w:rsidR="006971BA">
        <w:rPr>
          <w:color w:val="002060"/>
          <w:sz w:val="48"/>
          <w:szCs w:val="48"/>
        </w:rPr>
        <w:t xml:space="preserve">    </w:t>
      </w:r>
      <w:r w:rsidR="00BD119F">
        <w:rPr>
          <w:color w:val="002060"/>
          <w:sz w:val="48"/>
          <w:szCs w:val="48"/>
        </w:rPr>
        <w:t xml:space="preserve">   </w:t>
      </w:r>
      <w:r w:rsidR="006971BA">
        <w:rPr>
          <w:color w:val="002060"/>
          <w:sz w:val="48"/>
          <w:szCs w:val="48"/>
        </w:rPr>
        <w:t xml:space="preserve"> </w:t>
      </w:r>
      <w:r>
        <w:rPr>
          <w:color w:val="002060"/>
          <w:sz w:val="48"/>
          <w:szCs w:val="48"/>
        </w:rPr>
        <w:t xml:space="preserve"> </w:t>
      </w:r>
    </w:p>
    <w:p w:rsidR="00514E3B" w:rsidRDefault="00514E3B">
      <w:pPr>
        <w:rPr>
          <w:sz w:val="22"/>
          <w:szCs w:val="22"/>
        </w:rPr>
      </w:pPr>
    </w:p>
    <w:p w:rsidR="00894FD6" w:rsidRDefault="00894FD6">
      <w:pPr>
        <w:rPr>
          <w:sz w:val="22"/>
          <w:szCs w:val="22"/>
        </w:rPr>
      </w:pPr>
    </w:p>
    <w:p w:rsidR="00894FD6" w:rsidRPr="00AE0176" w:rsidRDefault="001F6BD2" w:rsidP="008D769F">
      <w:pPr>
        <w:numPr>
          <w:ilvl w:val="0"/>
          <w:numId w:val="9"/>
        </w:numPr>
        <w:rPr>
          <w:b/>
        </w:rPr>
      </w:pPr>
      <w:r>
        <w:rPr>
          <w:b/>
        </w:rPr>
        <w:t>Doplň</w:t>
      </w:r>
      <w:r w:rsidR="00D33FF5">
        <w:rPr>
          <w:b/>
        </w:rPr>
        <w:t>te</w:t>
      </w:r>
      <w:r>
        <w:rPr>
          <w:b/>
        </w:rPr>
        <w:t xml:space="preserve"> text</w:t>
      </w:r>
      <w:r w:rsidR="00D33FF5">
        <w:rPr>
          <w:b/>
        </w:rPr>
        <w:t xml:space="preserve"> pojmy dole v rámečcích</w:t>
      </w:r>
      <w:r w:rsidR="008D769F" w:rsidRPr="00AE0176">
        <w:rPr>
          <w:b/>
        </w:rPr>
        <w:t>:</w:t>
      </w:r>
    </w:p>
    <w:p w:rsidR="008D769F" w:rsidRDefault="00A141D6" w:rsidP="008D769F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47" style="position:absolute;left:0;text-align:left;margin-left:180pt;margin-top:6.1pt;width:53.95pt;height:18pt;z-index:251628544">
            <v:textbox>
              <w:txbxContent>
                <w:p w:rsidR="006F1D78" w:rsidRDefault="006F1D78" w:rsidP="006F1D78"/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46" style="position:absolute;left:0;text-align:left;margin-left:99pt;margin-top:6.1pt;width:53.95pt;height:18pt;z-index:251627520">
            <v:textbox>
              <w:txbxContent>
                <w:p w:rsidR="006F1D78" w:rsidRDefault="006F1D78"/>
              </w:txbxContent>
            </v:textbox>
          </v:rect>
        </w:pict>
      </w:r>
    </w:p>
    <w:p w:rsidR="008D769F" w:rsidRDefault="008D769F" w:rsidP="008D769F">
      <w:pPr>
        <w:ind w:left="360"/>
      </w:pPr>
      <w:r>
        <w:t xml:space="preserve">Mechy </w:t>
      </w:r>
      <w:proofErr w:type="gramStart"/>
      <w:r>
        <w:t xml:space="preserve">rostou v </w:t>
      </w:r>
      <w:r w:rsidR="006F1D78">
        <w:t xml:space="preserve">                     na</w:t>
      </w:r>
      <w:proofErr w:type="gramEnd"/>
      <w:r w:rsidR="006F1D78">
        <w:t xml:space="preserve">                        místech. Mechy se v lesích rozrůstají hlavně tam, </w:t>
      </w:r>
    </w:p>
    <w:p w:rsidR="006F1D78" w:rsidRDefault="00A141D6" w:rsidP="008D769F">
      <w:pPr>
        <w:ind w:left="360"/>
      </w:pPr>
      <w:r w:rsidRPr="00A141D6">
        <w:rPr>
          <w:noProof/>
          <w:sz w:val="22"/>
          <w:szCs w:val="22"/>
        </w:rPr>
        <w:pict>
          <v:rect id="_x0000_s1349" style="position:absolute;left:0;text-align:left;margin-left:405pt;margin-top:6.65pt;width:1in;height:18pt;z-index:251630592">
            <v:textbox>
              <w:txbxContent>
                <w:p w:rsidR="006F1D78" w:rsidRDefault="006F1D78" w:rsidP="006F1D78"/>
              </w:txbxContent>
            </v:textbox>
          </v:rect>
        </w:pict>
      </w:r>
      <w:r w:rsidRPr="00A141D6">
        <w:rPr>
          <w:noProof/>
          <w:sz w:val="22"/>
          <w:szCs w:val="22"/>
        </w:rPr>
        <w:pict>
          <v:rect id="_x0000_s1348" style="position:absolute;left:0;text-align:left;margin-left:63pt;margin-top:6.65pt;width:90pt;height:18pt;z-index:251629568">
            <v:textbox>
              <w:txbxContent>
                <w:p w:rsidR="006F1D78" w:rsidRDefault="006F1D78" w:rsidP="006F1D78"/>
              </w:txbxContent>
            </v:textbox>
          </v:rect>
        </w:pict>
      </w:r>
    </w:p>
    <w:p w:rsidR="006F1D78" w:rsidRDefault="006F1D78" w:rsidP="008D769F">
      <w:pPr>
        <w:ind w:left="360"/>
      </w:pPr>
      <w:r>
        <w:t xml:space="preserve">kde </w:t>
      </w:r>
      <w:proofErr w:type="gramStart"/>
      <w:r>
        <w:t>není                                 .  Mechy</w:t>
      </w:r>
      <w:proofErr w:type="gramEnd"/>
      <w:r>
        <w:t xml:space="preserve"> nacházíme často na lesní půdě v podobě                           ,</w:t>
      </w:r>
    </w:p>
    <w:p w:rsidR="006F1D78" w:rsidRDefault="00A141D6" w:rsidP="008D769F">
      <w:pPr>
        <w:ind w:left="360"/>
      </w:pPr>
      <w:r w:rsidRPr="00A141D6">
        <w:rPr>
          <w:noProof/>
          <w:sz w:val="22"/>
          <w:szCs w:val="22"/>
        </w:rPr>
        <w:pict>
          <v:rect id="_x0000_s1351" style="position:absolute;left:0;text-align:left;margin-left:441pt;margin-top:6.05pt;width:53.95pt;height:18pt;z-index:251632640">
            <v:textbox>
              <w:txbxContent>
                <w:p w:rsidR="00D335E7" w:rsidRDefault="00D335E7" w:rsidP="00D335E7"/>
              </w:txbxContent>
            </v:textbox>
          </v:rect>
        </w:pict>
      </w:r>
      <w:r w:rsidRPr="00A141D6">
        <w:rPr>
          <w:noProof/>
          <w:sz w:val="22"/>
          <w:szCs w:val="22"/>
        </w:rPr>
        <w:pict>
          <v:rect id="_x0000_s1350" style="position:absolute;left:0;text-align:left;margin-left:189pt;margin-top:6.05pt;width:90pt;height:18pt;z-index:251631616">
            <v:textbox>
              <w:txbxContent>
                <w:p w:rsidR="006F1D78" w:rsidRDefault="006F1D78" w:rsidP="006F1D78"/>
              </w:txbxContent>
            </v:textbox>
          </v:rect>
        </w:pict>
      </w:r>
    </w:p>
    <w:p w:rsidR="006F1D78" w:rsidRDefault="006F1D78" w:rsidP="008D769F">
      <w:pPr>
        <w:ind w:left="360"/>
      </w:pPr>
      <w:r>
        <w:t>které jsou složené z </w:t>
      </w:r>
      <w:proofErr w:type="gramStart"/>
      <w:r>
        <w:t xml:space="preserve">jednotlivých                                    . </w:t>
      </w:r>
      <w:r w:rsidR="00D335E7">
        <w:t>Mechy</w:t>
      </w:r>
      <w:proofErr w:type="gramEnd"/>
      <w:r w:rsidR="00D335E7">
        <w:t xml:space="preserve"> chrání lesní půdu před </w:t>
      </w:r>
    </w:p>
    <w:p w:rsidR="00D335E7" w:rsidRDefault="00A141D6" w:rsidP="008D769F">
      <w:pPr>
        <w:ind w:left="360"/>
      </w:pPr>
      <w:r w:rsidRPr="00A141D6">
        <w:rPr>
          <w:noProof/>
          <w:sz w:val="22"/>
          <w:szCs w:val="22"/>
        </w:rPr>
        <w:pict>
          <v:rect id="_x0000_s1360" style="position:absolute;left:0;text-align:left;margin-left:387pt;margin-top:5.45pt;width:63pt;height:18pt;z-index:251641856">
            <v:textbox>
              <w:txbxContent>
                <w:p w:rsidR="00AE0176" w:rsidRDefault="00AE0176" w:rsidP="00AE0176"/>
              </w:txbxContent>
            </v:textbox>
          </v:rect>
        </w:pict>
      </w:r>
      <w:r w:rsidRPr="00A141D6">
        <w:rPr>
          <w:noProof/>
          <w:sz w:val="22"/>
          <w:szCs w:val="22"/>
        </w:rPr>
        <w:pict>
          <v:rect id="_x0000_s1352" style="position:absolute;left:0;text-align:left;margin-left:3in;margin-top:5.45pt;width:53.95pt;height:18pt;z-index:251633664">
            <v:textbox>
              <w:txbxContent>
                <w:p w:rsidR="00D335E7" w:rsidRDefault="00D335E7" w:rsidP="00D335E7"/>
              </w:txbxContent>
            </v:textbox>
          </v:rect>
        </w:pict>
      </w:r>
    </w:p>
    <w:p w:rsidR="00D335E7" w:rsidRDefault="00D335E7" w:rsidP="008D769F">
      <w:pPr>
        <w:ind w:left="360"/>
      </w:pPr>
      <w:r>
        <w:t xml:space="preserve">a  žije v nich velké množství  </w:t>
      </w:r>
      <w:proofErr w:type="gramStart"/>
      <w:r>
        <w:t>drobných                      .</w:t>
      </w:r>
      <w:r w:rsidR="00AE0176">
        <w:t xml:space="preserve"> Mechy</w:t>
      </w:r>
      <w:proofErr w:type="gramEnd"/>
      <w:r w:rsidR="00AE0176">
        <w:t xml:space="preserve"> jsou rostliny                          .</w:t>
      </w:r>
    </w:p>
    <w:p w:rsidR="00D335E7" w:rsidRDefault="00D335E7" w:rsidP="008D769F">
      <w:pPr>
        <w:ind w:left="360"/>
      </w:pPr>
    </w:p>
    <w:p w:rsidR="00D33FF5" w:rsidRPr="008D769F" w:rsidRDefault="00D33FF5" w:rsidP="008D769F">
      <w:pPr>
        <w:ind w:left="360"/>
      </w:pPr>
    </w:p>
    <w:p w:rsidR="008D769F" w:rsidRDefault="00A141D6" w:rsidP="008D769F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61" style="position:absolute;left:0;text-align:left;margin-left:405pt;margin-top:9.05pt;width:1in;height:21pt;z-index:251642880">
            <v:textbox>
              <w:txbxContent>
                <w:p w:rsidR="00AE0176" w:rsidRPr="00AE0176" w:rsidRDefault="00154B2D" w:rsidP="00AE017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VÝTRUSNÉ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7" style="position:absolute;left:0;text-align:left;margin-left:315pt;margin-top:9.05pt;width:1in;height:18pt;z-index:251638784">
            <v:textbox>
              <w:txbxContent>
                <w:p w:rsidR="00D335E7" w:rsidRPr="00AE0176" w:rsidRDefault="00AE0176" w:rsidP="00D335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ŽIVOČICHŮ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3" style="position:absolute;left:0;text-align:left;margin-left:225pt;margin-top:9.05pt;width:1in;height:18pt;z-index:251634688">
            <v:textbox>
              <w:txbxContent>
                <w:p w:rsidR="00D335E7" w:rsidRPr="00D335E7" w:rsidRDefault="00D335E7" w:rsidP="00D335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proofErr w:type="gramStart"/>
                  <w:r>
                    <w:rPr>
                      <w:sz w:val="20"/>
                      <w:szCs w:val="20"/>
                    </w:rPr>
                    <w:t>LESÍCH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5" style="position:absolute;left:0;text-align:left;margin-left:135pt;margin-top:9.05pt;width:1in;height:18pt;z-index:251636736">
            <v:textbox>
              <w:txbxContent>
                <w:p w:rsidR="00D335E7" w:rsidRPr="00D335E7" w:rsidRDefault="00D335E7" w:rsidP="00D335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VLHKÝCH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4" style="position:absolute;left:0;text-align:left;margin-left:27pt;margin-top:9.05pt;width:90pt;height:18pt;z-index:251635712">
            <v:textbox>
              <w:txbxContent>
                <w:p w:rsidR="00D335E7" w:rsidRPr="00AE0176" w:rsidRDefault="00AE0176" w:rsidP="00D335E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VYSYCHÁNÍMM</w:t>
                  </w:r>
                </w:p>
              </w:txbxContent>
            </v:textbox>
          </v:rect>
        </w:pict>
      </w:r>
    </w:p>
    <w:p w:rsidR="00304288" w:rsidRDefault="00304288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D335E7" w:rsidRDefault="00A141D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56" style="position:absolute;margin-left:189pt;margin-top:7.1pt;width:117pt;height:27pt;z-index:251637760">
            <v:textbox style="mso-next-textbox:#_x0000_s1356">
              <w:txbxContent>
                <w:p w:rsidR="00D335E7" w:rsidRPr="00AE0176" w:rsidRDefault="00AE0176" w:rsidP="00D335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ZELENÝCH POLŠTÁŘŮ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9" style="position:absolute;margin-left:333pt;margin-top:7.1pt;width:117pt;height:27pt;z-index:251640832">
            <v:textbox style="mso-next-textbox:#_x0000_s1359">
              <w:txbxContent>
                <w:p w:rsidR="00D335E7" w:rsidRPr="00AE0176" w:rsidRDefault="00AE0176" w:rsidP="00D335E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VYSOKÁ VRSTVA LISTÍ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58" style="position:absolute;margin-left:18pt;margin-top:7.1pt;width:126pt;height:27pt;z-index:251639808">
            <v:textbox style="mso-next-textbox:#_x0000_s1358">
              <w:txbxContent>
                <w:p w:rsidR="00D335E7" w:rsidRPr="00AE0176" w:rsidRDefault="00AE0176" w:rsidP="00D335E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MECHOVÝCH ROSTLINEK</w:t>
                  </w:r>
                </w:p>
              </w:txbxContent>
            </v:textbox>
          </v:rect>
        </w:pict>
      </w: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154B2D" w:rsidRDefault="00154B2D" w:rsidP="00154B2D">
      <w:pPr>
        <w:ind w:left="360"/>
        <w:rPr>
          <w:b/>
        </w:rPr>
      </w:pPr>
    </w:p>
    <w:p w:rsidR="00154B2D" w:rsidRDefault="00154B2D" w:rsidP="00154B2D">
      <w:pPr>
        <w:ind w:left="360"/>
        <w:rPr>
          <w:b/>
        </w:rPr>
      </w:pPr>
    </w:p>
    <w:p w:rsidR="00154B2D" w:rsidRDefault="00154B2D" w:rsidP="00154B2D">
      <w:pPr>
        <w:numPr>
          <w:ilvl w:val="0"/>
          <w:numId w:val="9"/>
        </w:numPr>
        <w:rPr>
          <w:b/>
        </w:rPr>
      </w:pPr>
      <w:r>
        <w:rPr>
          <w:b/>
        </w:rPr>
        <w:t>Přiřaď</w:t>
      </w:r>
      <w:r w:rsidR="00D33FF5">
        <w:rPr>
          <w:b/>
        </w:rPr>
        <w:t>te</w:t>
      </w:r>
      <w:r>
        <w:rPr>
          <w:b/>
        </w:rPr>
        <w:t xml:space="preserve"> k jednotlivým částem mechové rostlinky funkce.</w:t>
      </w:r>
    </w:p>
    <w:p w:rsidR="00154B2D" w:rsidRDefault="00154B2D" w:rsidP="00154B2D">
      <w:pPr>
        <w:ind w:left="360"/>
        <w:rPr>
          <w:b/>
        </w:rPr>
      </w:pPr>
    </w:p>
    <w:p w:rsidR="00154B2D" w:rsidRDefault="00A141D6" w:rsidP="00154B2D">
      <w:pPr>
        <w:ind w:left="360"/>
        <w:rPr>
          <w:b/>
        </w:rPr>
      </w:pPr>
      <w:r w:rsidRPr="00A141D6">
        <w:rPr>
          <w:noProof/>
          <w:sz w:val="22"/>
          <w:szCs w:val="22"/>
        </w:rPr>
        <w:pict>
          <v:rect id="_x0000_s1366" style="position:absolute;left:0;text-align:left;margin-left:4in;margin-top:2.65pt;width:108pt;height:27pt;z-index:251648000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ROZMNOŽOVÁNÍ</w:t>
                  </w:r>
                </w:p>
              </w:txbxContent>
            </v:textbox>
          </v:rect>
        </w:pict>
      </w:r>
      <w:r w:rsidRPr="00A141D6">
        <w:rPr>
          <w:noProof/>
          <w:sz w:val="22"/>
          <w:szCs w:val="22"/>
        </w:rPr>
        <w:pict>
          <v:rect id="_x0000_s1362" style="position:absolute;left:0;text-align:left;margin-left:36pt;margin-top:2.65pt;width:108pt;height:27pt;z-index:251643904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LODYŽKA</w:t>
                  </w:r>
                </w:p>
              </w:txbxContent>
            </v:textbox>
          </v:rect>
        </w:pict>
      </w:r>
    </w:p>
    <w:p w:rsidR="00154B2D" w:rsidRPr="00154B2D" w:rsidRDefault="00154B2D" w:rsidP="00154B2D">
      <w:pPr>
        <w:ind w:left="360"/>
        <w:rPr>
          <w:b/>
        </w:rPr>
      </w:pPr>
      <w:r>
        <w:rPr>
          <w:b/>
        </w:rPr>
        <w:t xml:space="preserve">  </w:t>
      </w:r>
    </w:p>
    <w:p w:rsidR="00D335E7" w:rsidRDefault="00A141D6">
      <w:pPr>
        <w:rPr>
          <w:sz w:val="22"/>
          <w:szCs w:val="22"/>
        </w:rPr>
      </w:pPr>
      <w:r w:rsidRPr="00A141D6">
        <w:rPr>
          <w:noProof/>
          <w:sz w:val="18"/>
          <w:szCs w:val="18"/>
        </w:rPr>
        <w:pict>
          <v:rect id="_x0000_s1367" style="position:absolute;margin-left:4in;margin-top:11.05pt;width:108pt;height:27pt;z-index:251649024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VEDENÍ ŽIVIN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63" style="position:absolute;margin-left:36pt;margin-top:11.05pt;width:108pt;height:27pt;z-index:251644928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LÍSTKY</w:t>
                  </w:r>
                </w:p>
              </w:txbxContent>
            </v:textbox>
          </v:rect>
        </w:pict>
      </w: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304288" w:rsidRDefault="00A141D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69" style="position:absolute;margin-left:4in;margin-top:9.1pt;width:108pt;height:27pt;z-index:251650048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FOTOSYNTÉZA</w:t>
                  </w:r>
                </w:p>
              </w:txbxContent>
            </v:textbox>
          </v:rect>
        </w:pict>
      </w:r>
      <w:r w:rsidRPr="00A141D6">
        <w:rPr>
          <w:noProof/>
          <w:sz w:val="18"/>
          <w:szCs w:val="18"/>
        </w:rPr>
        <w:pict>
          <v:rect id="_x0000_s1364" style="position:absolute;margin-left:36pt;margin-top:9.1pt;width:108pt;height:27pt;z-index:251645952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PŘÍCHYTNÁ VLÁKNA</w:t>
                  </w:r>
                </w:p>
              </w:txbxContent>
            </v:textbox>
          </v:rect>
        </w:pict>
      </w:r>
    </w:p>
    <w:p w:rsidR="00304288" w:rsidRPr="00AE0176" w:rsidRDefault="00304288">
      <w:pPr>
        <w:rPr>
          <w:sz w:val="18"/>
          <w:szCs w:val="18"/>
        </w:rPr>
      </w:pPr>
    </w:p>
    <w:p w:rsidR="00304288" w:rsidRDefault="00304288">
      <w:pPr>
        <w:rPr>
          <w:sz w:val="22"/>
          <w:szCs w:val="22"/>
        </w:rPr>
      </w:pPr>
    </w:p>
    <w:p w:rsidR="00D335E7" w:rsidRDefault="00A141D6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370" style="position:absolute;margin-left:4in;margin-top:9.45pt;width:2in;height:27pt;z-index:251651072">
            <v:textbox>
              <w:txbxContent>
                <w:p w:rsidR="00154B2D" w:rsidRPr="00563AA0" w:rsidRDefault="00563AA0" w:rsidP="00154B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PŘÍJEM VODY A ROZPUŠT</w:t>
                  </w:r>
                  <w:r w:rsidR="001F6BD2">
                    <w:rPr>
                      <w:sz w:val="16"/>
                      <w:szCs w:val="16"/>
                    </w:rPr>
                    <w:t xml:space="preserve">ĚNÝCH LÁTEK Z </w:t>
                  </w:r>
                  <w:r>
                    <w:rPr>
                      <w:sz w:val="16"/>
                      <w:szCs w:val="16"/>
                    </w:rPr>
                    <w:t>PŮDY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365" style="position:absolute;margin-left:36pt;margin-top:9.45pt;width:108pt;height:27pt;z-index:251646976">
            <v:textbox>
              <w:txbxContent>
                <w:p w:rsidR="00154B2D" w:rsidRPr="00563AA0" w:rsidRDefault="00563AA0" w:rsidP="00154B2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ŠTĚT S TOBOLKOU</w:t>
                  </w:r>
                </w:p>
              </w:txbxContent>
            </v:textbox>
          </v:rect>
        </w:pict>
      </w: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D335E7" w:rsidRDefault="00D335E7">
      <w:pPr>
        <w:rPr>
          <w:sz w:val="22"/>
          <w:szCs w:val="22"/>
        </w:rPr>
      </w:pPr>
    </w:p>
    <w:p w:rsidR="00562F9B" w:rsidRDefault="00562F9B">
      <w:pPr>
        <w:rPr>
          <w:sz w:val="22"/>
          <w:szCs w:val="22"/>
        </w:rPr>
      </w:pPr>
    </w:p>
    <w:p w:rsidR="00562F9B" w:rsidRDefault="00562F9B">
      <w:pPr>
        <w:rPr>
          <w:sz w:val="22"/>
          <w:szCs w:val="22"/>
        </w:rPr>
      </w:pPr>
    </w:p>
    <w:p w:rsidR="00D33FF5" w:rsidRDefault="00D33FF5">
      <w:pPr>
        <w:rPr>
          <w:sz w:val="22"/>
          <w:szCs w:val="22"/>
        </w:rPr>
      </w:pPr>
    </w:p>
    <w:p w:rsidR="006D43C2" w:rsidRDefault="006D43C2" w:rsidP="006D43C2">
      <w:pPr>
        <w:numPr>
          <w:ilvl w:val="0"/>
          <w:numId w:val="9"/>
        </w:numPr>
        <w:rPr>
          <w:b/>
        </w:rPr>
      </w:pPr>
      <w:proofErr w:type="gramStart"/>
      <w:r w:rsidRPr="00D33FF5">
        <w:rPr>
          <w:b/>
        </w:rPr>
        <w:t>Seřaď</w:t>
      </w:r>
      <w:r w:rsidR="00D33FF5" w:rsidRPr="00D33FF5">
        <w:rPr>
          <w:b/>
        </w:rPr>
        <w:t xml:space="preserve">te </w:t>
      </w:r>
      <w:r w:rsidRPr="00D33FF5">
        <w:rPr>
          <w:b/>
        </w:rPr>
        <w:t xml:space="preserve"> slova</w:t>
      </w:r>
      <w:proofErr w:type="gramEnd"/>
      <w:r w:rsidRPr="00D33FF5">
        <w:rPr>
          <w:b/>
        </w:rPr>
        <w:t xml:space="preserve"> označující jednotlivé fáze rozmnožování mechů tak,</w:t>
      </w:r>
      <w:r w:rsidR="00AD1BE3" w:rsidRPr="00D33FF5">
        <w:rPr>
          <w:b/>
        </w:rPr>
        <w:t xml:space="preserve"> jak jdou za sebou</w:t>
      </w:r>
      <w:r w:rsidR="008F18C6">
        <w:rPr>
          <w:b/>
        </w:rPr>
        <w:t>.</w:t>
      </w:r>
      <w:r w:rsidR="00AD1BE3" w:rsidRPr="00D33FF5">
        <w:rPr>
          <w:b/>
        </w:rPr>
        <w:t xml:space="preserve"> </w:t>
      </w:r>
      <w:r w:rsidR="00D33FF5" w:rsidRPr="00D33FF5">
        <w:rPr>
          <w:b/>
        </w:rPr>
        <w:t xml:space="preserve">    </w:t>
      </w:r>
    </w:p>
    <w:p w:rsidR="008F18C6" w:rsidRPr="00D33FF5" w:rsidRDefault="008F18C6" w:rsidP="008F18C6">
      <w:pPr>
        <w:ind w:left="720"/>
        <w:rPr>
          <w:b/>
        </w:rPr>
      </w:pPr>
    </w:p>
    <w:p w:rsidR="006D43C2" w:rsidRDefault="006D43C2" w:rsidP="006D43C2">
      <w:pPr>
        <w:ind w:left="720"/>
        <w:rPr>
          <w:b/>
        </w:rPr>
      </w:pPr>
    </w:p>
    <w:p w:rsidR="006D43C2" w:rsidRPr="00AD1BE3" w:rsidRDefault="006D43C2" w:rsidP="006D43C2">
      <w:pPr>
        <w:ind w:left="720"/>
      </w:pPr>
      <w:r w:rsidRPr="00AD1BE3">
        <w:t>VLÁKNO, VÝTRUSY, MECHOVÁ ROSTLINKA SE ŠTĚTEM A TOBOLKOU,</w:t>
      </w:r>
    </w:p>
    <w:p w:rsidR="006D43C2" w:rsidRPr="00AD1BE3" w:rsidRDefault="006D43C2" w:rsidP="006D43C2">
      <w:pPr>
        <w:ind w:left="720"/>
      </w:pPr>
      <w:r w:rsidRPr="00AD1BE3">
        <w:t>MECHOVÁ ROSTLINKA, VYPADÁVÁNÍ VÝTRUSŮ</w:t>
      </w: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FC223F">
      <w:pPr>
        <w:numPr>
          <w:ilvl w:val="0"/>
          <w:numId w:val="9"/>
        </w:numPr>
        <w:rPr>
          <w:b/>
        </w:rPr>
      </w:pPr>
      <w:r>
        <w:rPr>
          <w:b/>
        </w:rPr>
        <w:lastRenderedPageBreak/>
        <w:t>Přiřaď</w:t>
      </w:r>
      <w:r w:rsidR="00D33FF5">
        <w:rPr>
          <w:b/>
        </w:rPr>
        <w:t>te</w:t>
      </w:r>
      <w:r>
        <w:rPr>
          <w:b/>
        </w:rPr>
        <w:t xml:space="preserve"> k obrázkům správný název mechu.</w:t>
      </w:r>
    </w:p>
    <w:p w:rsidR="00FC223F" w:rsidRDefault="00FC223F" w:rsidP="00FC223F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141D6" w:rsidP="00AD1BE3">
      <w:pPr>
        <w:rPr>
          <w:b/>
        </w:rPr>
      </w:pPr>
      <w:r w:rsidRPr="00A141D6">
        <w:rPr>
          <w:noProof/>
          <w:sz w:val="18"/>
          <w:szCs w:val="18"/>
        </w:rPr>
        <w:pict>
          <v:rect id="_x0000_s1371" style="position:absolute;margin-left:99pt;margin-top:102.6pt;width:108pt;height:27pt;z-index:251652096">
            <v:textbox>
              <w:txbxContent>
                <w:p w:rsidR="007C6889" w:rsidRPr="00563AA0" w:rsidRDefault="007C6889" w:rsidP="007C68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</w:p>
              </w:txbxContent>
            </v:textbox>
          </v:rect>
        </w:pict>
      </w:r>
      <w:r w:rsidRPr="00A141D6">
        <w:rPr>
          <w:noProof/>
          <w:sz w:val="18"/>
          <w:szCs w:val="18"/>
        </w:rPr>
        <w:pict>
          <v:rect id="_x0000_s1372" style="position:absolute;margin-left:342pt;margin-top:102.6pt;width:108pt;height:27pt;z-index:251653120">
            <v:textbox>
              <w:txbxContent>
                <w:p w:rsidR="007C6889" w:rsidRPr="00563AA0" w:rsidRDefault="007C6889" w:rsidP="007C68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</w:p>
              </w:txbxContent>
            </v:textbox>
          </v:rect>
        </w:pict>
      </w:r>
      <w:r w:rsidR="001F6BD2">
        <w:rPr>
          <w:b/>
          <w:noProof/>
        </w:rPr>
        <w:drawing>
          <wp:inline distT="0" distB="0" distL="0" distR="0">
            <wp:extent cx="2735580" cy="1755775"/>
            <wp:effectExtent l="19050" t="0" r="7620" b="0"/>
            <wp:docPr id="2" name="obrázek 2" descr="290px-Polytrichum_commun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0px-Polytrichum_commune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BE3">
        <w:rPr>
          <w:b/>
        </w:rPr>
        <w:t xml:space="preserve">   </w:t>
      </w:r>
      <w:r w:rsidR="007C6889">
        <w:rPr>
          <w:b/>
        </w:rPr>
        <w:t xml:space="preserve">         </w:t>
      </w:r>
      <w:r w:rsidR="00AD1BE3">
        <w:rPr>
          <w:b/>
        </w:rPr>
        <w:t xml:space="preserve">   </w:t>
      </w:r>
      <w:r w:rsidR="001F6BD2">
        <w:rPr>
          <w:b/>
          <w:noProof/>
        </w:rPr>
        <w:drawing>
          <wp:inline distT="0" distB="0" distL="0" distR="0">
            <wp:extent cx="2508885" cy="1733550"/>
            <wp:effectExtent l="19050" t="0" r="5715" b="0"/>
            <wp:docPr id="3" name="obrázek 3" descr="200px-Leucobryum_glau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px-Leucobryum_glauc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3F" w:rsidRDefault="00AD1BE3" w:rsidP="00AD1BE3">
      <w:pPr>
        <w:rPr>
          <w:b/>
        </w:rPr>
      </w:pPr>
      <w:r>
        <w:rPr>
          <w:b/>
        </w:rPr>
        <w:t xml:space="preserve"> </w:t>
      </w:r>
    </w:p>
    <w:p w:rsidR="00AD1BE3" w:rsidRDefault="00AD1BE3" w:rsidP="00AD1BE3">
      <w:pPr>
        <w:rPr>
          <w:b/>
        </w:rPr>
      </w:pPr>
      <w:r>
        <w:rPr>
          <w:b/>
        </w:rPr>
        <w:t xml:space="preserve">       </w:t>
      </w:r>
    </w:p>
    <w:p w:rsidR="00AD1BE3" w:rsidRDefault="00A141D6" w:rsidP="00AD1BE3">
      <w:pPr>
        <w:rPr>
          <w:b/>
        </w:rPr>
      </w:pPr>
      <w:r w:rsidRPr="00A141D6">
        <w:rPr>
          <w:noProof/>
          <w:sz w:val="18"/>
          <w:szCs w:val="18"/>
        </w:rPr>
        <w:pict>
          <v:rect id="_x0000_s1374" style="position:absolute;margin-left:342pt;margin-top:130.8pt;width:108pt;height:27pt;z-index:251655168">
            <v:textbox>
              <w:txbxContent>
                <w:p w:rsidR="00FC223F" w:rsidRPr="00563AA0" w:rsidRDefault="00FC223F" w:rsidP="00FC223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373" style="position:absolute;margin-left:90pt;margin-top:130.8pt;width:108pt;height:27pt;z-index:251654144">
            <v:textbox>
              <w:txbxContent>
                <w:p w:rsidR="007C6889" w:rsidRPr="00563AA0" w:rsidRDefault="007C6889" w:rsidP="007C688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</w:p>
              </w:txbxContent>
            </v:textbox>
          </v:rect>
        </w:pict>
      </w:r>
      <w:r w:rsidR="001F6BD2">
        <w:rPr>
          <w:b/>
          <w:noProof/>
        </w:rPr>
        <w:drawing>
          <wp:inline distT="0" distB="0" distL="0" distR="0">
            <wp:extent cx="2735580" cy="2063115"/>
            <wp:effectExtent l="19050" t="0" r="7620" b="0"/>
            <wp:docPr id="4" name="obrázek 4" descr="258px-Plagiomnium_affine_2005_08_22_11_21_37-p822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8px-Plagiomnium_affine_2005_08_22_11_21_37-p82201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889">
        <w:rPr>
          <w:b/>
        </w:rPr>
        <w:t xml:space="preserve">                 </w:t>
      </w:r>
      <w:r w:rsidR="001F6BD2">
        <w:rPr>
          <w:b/>
          <w:noProof/>
        </w:rPr>
        <w:drawing>
          <wp:inline distT="0" distB="0" distL="0" distR="0">
            <wp:extent cx="2435860" cy="1887220"/>
            <wp:effectExtent l="19050" t="0" r="2540" b="0"/>
            <wp:docPr id="5" name="obrázek 5" descr="258px-SphagnumFall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8px-SphagnumFalla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AD1BE3" w:rsidRDefault="00AD1BE3" w:rsidP="00AD1BE3">
      <w:pPr>
        <w:rPr>
          <w:b/>
        </w:rPr>
      </w:pPr>
    </w:p>
    <w:p w:rsidR="00734AE2" w:rsidRDefault="00D33FF5" w:rsidP="00734AE2">
      <w:pPr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BĚLOMECH</w:t>
      </w:r>
      <w:r w:rsidR="00FC223F">
        <w:rPr>
          <w:b/>
        </w:rPr>
        <w:t>,</w:t>
      </w:r>
      <w:r>
        <w:rPr>
          <w:b/>
        </w:rPr>
        <w:t xml:space="preserve">    PLONÍK</w:t>
      </w:r>
      <w:proofErr w:type="gramEnd"/>
      <w:r w:rsidR="00FC223F">
        <w:rPr>
          <w:b/>
        </w:rPr>
        <w:t>,</w:t>
      </w:r>
      <w:r>
        <w:rPr>
          <w:b/>
        </w:rPr>
        <w:t xml:space="preserve">   </w:t>
      </w:r>
      <w:r w:rsidR="00FC223F">
        <w:rPr>
          <w:b/>
        </w:rPr>
        <w:t xml:space="preserve"> RAŠELINÍK,</w:t>
      </w:r>
      <w:r>
        <w:rPr>
          <w:b/>
        </w:rPr>
        <w:t xml:space="preserve">  </w:t>
      </w:r>
      <w:r w:rsidR="00FC223F">
        <w:rPr>
          <w:b/>
        </w:rPr>
        <w:t xml:space="preserve"> MĚŘÍK</w:t>
      </w:r>
    </w:p>
    <w:p w:rsidR="00734AE2" w:rsidRDefault="00734AE2" w:rsidP="00734AE2">
      <w:pPr>
        <w:rPr>
          <w:b/>
        </w:rPr>
      </w:pPr>
    </w:p>
    <w:sectPr w:rsidR="00734AE2" w:rsidSect="00B64448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33" w:rsidRDefault="00924433">
      <w:r>
        <w:separator/>
      </w:r>
    </w:p>
  </w:endnote>
  <w:endnote w:type="continuationSeparator" w:id="0">
    <w:p w:rsidR="00924433" w:rsidRDefault="0092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9F" w:rsidRDefault="00A141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11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19F" w:rsidRDefault="00BD11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9F" w:rsidRDefault="00A141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11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18C6">
      <w:rPr>
        <w:rStyle w:val="slostrnky"/>
        <w:noProof/>
      </w:rPr>
      <w:t>2</w:t>
    </w:r>
    <w:r>
      <w:rPr>
        <w:rStyle w:val="slostrnky"/>
      </w:rPr>
      <w:fldChar w:fldCharType="end"/>
    </w:r>
  </w:p>
  <w:p w:rsidR="00BD119F" w:rsidRDefault="00BD119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33" w:rsidRDefault="00924433">
      <w:r>
        <w:separator/>
      </w:r>
    </w:p>
  </w:footnote>
  <w:footnote w:type="continuationSeparator" w:id="0">
    <w:p w:rsidR="00924433" w:rsidRDefault="00924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298"/>
    <w:multiLevelType w:val="hybridMultilevel"/>
    <w:tmpl w:val="E070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C5B81"/>
    <w:multiLevelType w:val="hybridMultilevel"/>
    <w:tmpl w:val="0A1E728C"/>
    <w:lvl w:ilvl="0" w:tplc="F6CC81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B14044"/>
    <w:multiLevelType w:val="hybridMultilevel"/>
    <w:tmpl w:val="96C80CF8"/>
    <w:lvl w:ilvl="0" w:tplc="FCF6F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755014"/>
    <w:multiLevelType w:val="hybridMultilevel"/>
    <w:tmpl w:val="18F843F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93EAB"/>
    <w:multiLevelType w:val="hybridMultilevel"/>
    <w:tmpl w:val="D70EB8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8D31227"/>
    <w:multiLevelType w:val="hybridMultilevel"/>
    <w:tmpl w:val="11E02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ED34EA"/>
    <w:multiLevelType w:val="hybridMultilevel"/>
    <w:tmpl w:val="BFD251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A074C"/>
    <w:multiLevelType w:val="hybridMultilevel"/>
    <w:tmpl w:val="03A08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06AD4"/>
    <w:multiLevelType w:val="hybridMultilevel"/>
    <w:tmpl w:val="C802A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0DD5"/>
    <w:multiLevelType w:val="hybridMultilevel"/>
    <w:tmpl w:val="078871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8A3"/>
    <w:rsid w:val="0000219A"/>
    <w:rsid w:val="0005380A"/>
    <w:rsid w:val="00055E78"/>
    <w:rsid w:val="00074EDC"/>
    <w:rsid w:val="00076E90"/>
    <w:rsid w:val="00094FDC"/>
    <w:rsid w:val="000C002A"/>
    <w:rsid w:val="00154B2D"/>
    <w:rsid w:val="00183D0B"/>
    <w:rsid w:val="00187189"/>
    <w:rsid w:val="00196189"/>
    <w:rsid w:val="001C139C"/>
    <w:rsid w:val="001F6BD2"/>
    <w:rsid w:val="002257F4"/>
    <w:rsid w:val="002841F4"/>
    <w:rsid w:val="00284736"/>
    <w:rsid w:val="002B7AFE"/>
    <w:rsid w:val="00304288"/>
    <w:rsid w:val="0031053B"/>
    <w:rsid w:val="003114CC"/>
    <w:rsid w:val="00390529"/>
    <w:rsid w:val="003A1E9F"/>
    <w:rsid w:val="003E00F6"/>
    <w:rsid w:val="003F7F84"/>
    <w:rsid w:val="00420C14"/>
    <w:rsid w:val="00450DB9"/>
    <w:rsid w:val="00457AB3"/>
    <w:rsid w:val="004675E3"/>
    <w:rsid w:val="0047226D"/>
    <w:rsid w:val="00494F0C"/>
    <w:rsid w:val="004B24A7"/>
    <w:rsid w:val="004E53D8"/>
    <w:rsid w:val="005018A3"/>
    <w:rsid w:val="00514E3B"/>
    <w:rsid w:val="00524D86"/>
    <w:rsid w:val="00524FDA"/>
    <w:rsid w:val="00562F9B"/>
    <w:rsid w:val="00563AA0"/>
    <w:rsid w:val="00594CCC"/>
    <w:rsid w:val="005B775C"/>
    <w:rsid w:val="005E7304"/>
    <w:rsid w:val="00617E71"/>
    <w:rsid w:val="00662410"/>
    <w:rsid w:val="00684F39"/>
    <w:rsid w:val="00693DE7"/>
    <w:rsid w:val="006971BA"/>
    <w:rsid w:val="006978FE"/>
    <w:rsid w:val="006A5361"/>
    <w:rsid w:val="006B748E"/>
    <w:rsid w:val="006C1584"/>
    <w:rsid w:val="006C4FB9"/>
    <w:rsid w:val="006D43C2"/>
    <w:rsid w:val="006F1D78"/>
    <w:rsid w:val="00714E5E"/>
    <w:rsid w:val="00734AE2"/>
    <w:rsid w:val="00741ACD"/>
    <w:rsid w:val="007667A9"/>
    <w:rsid w:val="007A4863"/>
    <w:rsid w:val="007C6889"/>
    <w:rsid w:val="007E00E5"/>
    <w:rsid w:val="007E1080"/>
    <w:rsid w:val="00850598"/>
    <w:rsid w:val="00860896"/>
    <w:rsid w:val="00861E39"/>
    <w:rsid w:val="0086435F"/>
    <w:rsid w:val="00894FD6"/>
    <w:rsid w:val="008B23D3"/>
    <w:rsid w:val="008D38DC"/>
    <w:rsid w:val="008D769F"/>
    <w:rsid w:val="008F18C6"/>
    <w:rsid w:val="008F3BF4"/>
    <w:rsid w:val="00924433"/>
    <w:rsid w:val="00925455"/>
    <w:rsid w:val="00947482"/>
    <w:rsid w:val="00A141D6"/>
    <w:rsid w:val="00A42529"/>
    <w:rsid w:val="00A60982"/>
    <w:rsid w:val="00A80A7B"/>
    <w:rsid w:val="00A931BF"/>
    <w:rsid w:val="00AA7BB2"/>
    <w:rsid w:val="00AC4BC9"/>
    <w:rsid w:val="00AC5BB1"/>
    <w:rsid w:val="00AD147F"/>
    <w:rsid w:val="00AD1BE3"/>
    <w:rsid w:val="00AE0176"/>
    <w:rsid w:val="00B3418B"/>
    <w:rsid w:val="00B64448"/>
    <w:rsid w:val="00B75DB4"/>
    <w:rsid w:val="00BA2C49"/>
    <w:rsid w:val="00BB1560"/>
    <w:rsid w:val="00BC111A"/>
    <w:rsid w:val="00BD119F"/>
    <w:rsid w:val="00BD225A"/>
    <w:rsid w:val="00BE1488"/>
    <w:rsid w:val="00C22D09"/>
    <w:rsid w:val="00D02D90"/>
    <w:rsid w:val="00D335E7"/>
    <w:rsid w:val="00D33FF5"/>
    <w:rsid w:val="00D35AF5"/>
    <w:rsid w:val="00D42CFF"/>
    <w:rsid w:val="00D56AF9"/>
    <w:rsid w:val="00D7657D"/>
    <w:rsid w:val="00DD1C61"/>
    <w:rsid w:val="00DF7960"/>
    <w:rsid w:val="00E00BFD"/>
    <w:rsid w:val="00E37DF9"/>
    <w:rsid w:val="00E63E06"/>
    <w:rsid w:val="00E85EC2"/>
    <w:rsid w:val="00EA205E"/>
    <w:rsid w:val="00EE3772"/>
    <w:rsid w:val="00F34D8B"/>
    <w:rsid w:val="00F9358B"/>
    <w:rsid w:val="00FB2B3C"/>
    <w:rsid w:val="00FC223F"/>
    <w:rsid w:val="00FD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410"/>
    <w:rPr>
      <w:sz w:val="24"/>
      <w:szCs w:val="24"/>
    </w:rPr>
  </w:style>
  <w:style w:type="paragraph" w:styleId="Nadpis1">
    <w:name w:val="heading 1"/>
    <w:basedOn w:val="Normln"/>
    <w:next w:val="Normln"/>
    <w:qFormat/>
    <w:rsid w:val="00B644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64448"/>
    <w:pPr>
      <w:keepNext/>
      <w:outlineLvl w:val="1"/>
    </w:pPr>
    <w:rPr>
      <w:color w:val="000000"/>
      <w:szCs w:val="20"/>
    </w:rPr>
  </w:style>
  <w:style w:type="paragraph" w:styleId="Nadpis3">
    <w:name w:val="heading 3"/>
    <w:basedOn w:val="Normln"/>
    <w:next w:val="Normln"/>
    <w:qFormat/>
    <w:rsid w:val="00B6444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644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4448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B64448"/>
    <w:rPr>
      <w:color w:val="0000FF"/>
      <w:u w:val="single"/>
    </w:rPr>
  </w:style>
  <w:style w:type="paragraph" w:styleId="Normlnweb">
    <w:name w:val="Normal (Web)"/>
    <w:basedOn w:val="Normln"/>
    <w:semiHidden/>
    <w:rsid w:val="00B64448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qFormat/>
    <w:rsid w:val="00B64448"/>
    <w:rPr>
      <w:b/>
      <w:bCs/>
    </w:rPr>
  </w:style>
  <w:style w:type="paragraph" w:customStyle="1" w:styleId="description3">
    <w:name w:val="description3"/>
    <w:basedOn w:val="Normln"/>
    <w:rsid w:val="00B64448"/>
    <w:pPr>
      <w:ind w:left="1680" w:right="600"/>
    </w:pPr>
    <w:rPr>
      <w:rFonts w:eastAsia="Times New Roman"/>
    </w:rPr>
  </w:style>
  <w:style w:type="paragraph" w:styleId="Nzev">
    <w:name w:val="Title"/>
    <w:basedOn w:val="Normln"/>
    <w:qFormat/>
    <w:rsid w:val="00B64448"/>
    <w:pPr>
      <w:jc w:val="center"/>
    </w:pPr>
    <w:rPr>
      <w:rFonts w:eastAsia="Times New Roman"/>
      <w:b/>
      <w:sz w:val="28"/>
      <w:szCs w:val="20"/>
    </w:rPr>
  </w:style>
  <w:style w:type="paragraph" w:styleId="Zkladntext">
    <w:name w:val="Body Text"/>
    <w:basedOn w:val="Normln"/>
    <w:semiHidden/>
    <w:rsid w:val="00B64448"/>
    <w:rPr>
      <w:rFonts w:eastAsia="Times New Roman"/>
      <w:sz w:val="28"/>
      <w:szCs w:val="20"/>
    </w:rPr>
  </w:style>
  <w:style w:type="paragraph" w:styleId="Zpat">
    <w:name w:val="footer"/>
    <w:basedOn w:val="Normln"/>
    <w:semiHidden/>
    <w:rsid w:val="00B6444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64448"/>
  </w:style>
  <w:style w:type="character" w:styleId="Sledovanodkaz">
    <w:name w:val="FollowedHyperlink"/>
    <w:uiPriority w:val="99"/>
    <w:semiHidden/>
    <w:unhideWhenUsed/>
    <w:rsid w:val="005E7304"/>
    <w:rPr>
      <w:color w:val="800080"/>
      <w:u w:val="single"/>
    </w:rPr>
  </w:style>
  <w:style w:type="paragraph" w:styleId="Zhlav">
    <w:name w:val="header"/>
    <w:basedOn w:val="Normln"/>
    <w:semiHidden/>
    <w:unhideWhenUsed/>
    <w:rsid w:val="00B64448"/>
    <w:pPr>
      <w:tabs>
        <w:tab w:val="center" w:pos="4536"/>
        <w:tab w:val="right" w:pos="9072"/>
      </w:tabs>
    </w:pPr>
  </w:style>
  <w:style w:type="character" w:customStyle="1" w:styleId="ZhlavChar">
    <w:name w:val="Záhlaví Char"/>
    <w:rsid w:val="00B64448"/>
    <w:rPr>
      <w:sz w:val="24"/>
      <w:szCs w:val="24"/>
    </w:rPr>
  </w:style>
  <w:style w:type="table" w:styleId="Mkatabulky">
    <w:name w:val="Table Grid"/>
    <w:basedOn w:val="Normlntabulka"/>
    <w:rsid w:val="00187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Kladno, Norská 2633</vt:lpstr>
    </vt:vector>
  </TitlesOfParts>
  <Company>ZŠ Norská</Company>
  <LinksUpToDate>false</LinksUpToDate>
  <CharactersWithSpaces>984</CharactersWithSpaces>
  <SharedDoc>false</SharedDoc>
  <HLinks>
    <vt:vector size="24" baseType="variant"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http://cs.wikipedia.org/wiki/Soubor:SphagnumFallax.jpg</vt:lpwstr>
      </vt:variant>
      <vt:variant>
        <vt:lpwstr/>
      </vt:variant>
      <vt:variant>
        <vt:i4>8060941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http://cs.wikipedia.org/wiki/Soubor:Plagiomnium_affine_2005.08.22_11.21.37-p8220145.jpg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http://cs.wikipedia.org/wiki/Soubor:Leucobryum_glaucum.jpg</vt:lpwstr>
      </vt:variant>
      <vt:variant>
        <vt:lpwstr/>
      </vt:variant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http://cs.wikipedia.org/wiki/Soubor:Polytrichum.commune.2.jpg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Kladno, Norská 2633</dc:title>
  <dc:subject/>
  <dc:creator>Iva Frolíková</dc:creator>
  <cp:keywords/>
  <cp:lastModifiedBy>MH</cp:lastModifiedBy>
  <cp:revision>6</cp:revision>
  <cp:lastPrinted>2012-11-23T07:02:00Z</cp:lastPrinted>
  <dcterms:created xsi:type="dcterms:W3CDTF">2014-05-11T12:47:00Z</dcterms:created>
  <dcterms:modified xsi:type="dcterms:W3CDTF">2024-03-18T11:06:00Z</dcterms:modified>
</cp:coreProperties>
</file>