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0F57" w:rsidRDefault="00BA3473" w:rsidP="00AF0F57">
      <w:pPr>
        <w:spacing w:line="360" w:lineRule="auto"/>
        <w:contextualSpacing/>
      </w:pPr>
      <w:r>
        <w:rPr>
          <w:sz w:val="22"/>
        </w:rPr>
        <w:t xml:space="preserve">1. </w:t>
      </w:r>
      <w:r w:rsidRPr="00AF0F57">
        <w:t>V čem je rozdíl mezi rostlinou a živočichem, vyberte správné odpovědi:</w:t>
      </w:r>
    </w:p>
    <w:p w:rsidR="00000000" w:rsidRPr="00AF0F57" w:rsidRDefault="00BA3473" w:rsidP="00AF0F57">
      <w:pPr>
        <w:numPr>
          <w:ilvl w:val="0"/>
          <w:numId w:val="1"/>
        </w:numPr>
        <w:spacing w:line="360" w:lineRule="auto"/>
        <w:contextualSpacing/>
      </w:pPr>
      <w:r w:rsidRPr="00AF0F57">
        <w:t xml:space="preserve">rostliny se nikdy nepohybují                </w:t>
      </w:r>
      <w:r w:rsidRPr="00AF0F57">
        <w:t xml:space="preserve">                                                </w:t>
      </w:r>
    </w:p>
    <w:p w:rsidR="00000000" w:rsidRPr="00AF0F57" w:rsidRDefault="00BA3473" w:rsidP="00AF0F57">
      <w:pPr>
        <w:numPr>
          <w:ilvl w:val="0"/>
          <w:numId w:val="1"/>
        </w:numPr>
        <w:spacing w:line="360" w:lineRule="auto"/>
        <w:contextualSpacing/>
      </w:pPr>
      <w:r w:rsidRPr="00AF0F57">
        <w:t>živočich se živí ústrojnými látkami, rostliny většinou neústrojnými látkami</w:t>
      </w:r>
    </w:p>
    <w:p w:rsidR="00000000" w:rsidRPr="00AF0F57" w:rsidRDefault="00BA3473" w:rsidP="00AF0F57">
      <w:pPr>
        <w:numPr>
          <w:ilvl w:val="0"/>
          <w:numId w:val="1"/>
        </w:numPr>
        <w:spacing w:line="360" w:lineRule="auto"/>
        <w:contextualSpacing/>
      </w:pPr>
      <w:r w:rsidRPr="00AF0F57">
        <w:t>rostliny se na rozdíl od živočichů nikdy nerozmnožují pohlavně</w:t>
      </w:r>
    </w:p>
    <w:p w:rsidR="00000000" w:rsidRPr="00AF0F57" w:rsidRDefault="00BA3473" w:rsidP="00AF0F57">
      <w:pPr>
        <w:spacing w:line="360" w:lineRule="auto"/>
        <w:ind w:left="285"/>
        <w:contextualSpacing/>
      </w:pPr>
    </w:p>
    <w:p w:rsidR="00000000" w:rsidRPr="00AF0F57" w:rsidRDefault="00BA3473" w:rsidP="00AF0F57">
      <w:pPr>
        <w:spacing w:line="360" w:lineRule="auto"/>
        <w:contextualSpacing/>
      </w:pPr>
      <w:r w:rsidRPr="00AF0F57">
        <w:t>2. Co platí pro buňky – vyberte správn</w:t>
      </w:r>
      <w:r w:rsidR="00AF0F57">
        <w:t>á</w:t>
      </w:r>
      <w:r w:rsidRPr="00AF0F57">
        <w:t xml:space="preserve"> tvrzení</w:t>
      </w:r>
      <w:r w:rsidR="00AF0F57">
        <w:t xml:space="preserve"> (je jich víc)</w:t>
      </w:r>
      <w:r w:rsidRPr="00AF0F57">
        <w:t>:</w:t>
      </w:r>
    </w:p>
    <w:p w:rsidR="00000000" w:rsidRPr="00AF0F57" w:rsidRDefault="00BA3473" w:rsidP="00AF0F57">
      <w:pPr>
        <w:spacing w:line="360" w:lineRule="auto"/>
        <w:contextualSpacing/>
      </w:pPr>
      <w:r w:rsidRPr="00AF0F57">
        <w:t xml:space="preserve"> </w:t>
      </w:r>
      <w:r w:rsidRPr="00AF0F57">
        <w:t>a) u všech or</w:t>
      </w:r>
      <w:r w:rsidRPr="00AF0F57">
        <w:t xml:space="preserve">ganismů jsou buňky zcela </w:t>
      </w:r>
      <w:proofErr w:type="gramStart"/>
      <w:r w:rsidRPr="00AF0F57">
        <w:t>stejné                     b) je</w:t>
      </w:r>
      <w:proofErr w:type="gramEnd"/>
      <w:r w:rsidRPr="00AF0F57">
        <w:t xml:space="preserve"> rozdíl mezi buňkou rostliny a živočicha</w:t>
      </w:r>
    </w:p>
    <w:p w:rsidR="00000000" w:rsidRPr="00AF0F57" w:rsidRDefault="00BA3473" w:rsidP="00AF0F57">
      <w:pPr>
        <w:spacing w:line="360" w:lineRule="auto"/>
        <w:ind w:left="5954" w:hanging="5954"/>
        <w:contextualSpacing/>
      </w:pPr>
      <w:r w:rsidRPr="00AF0F57">
        <w:t xml:space="preserve">c) jsou z nich tvořeny všechny </w:t>
      </w:r>
      <w:proofErr w:type="gramStart"/>
      <w:r w:rsidRPr="00AF0F57">
        <w:t>organismy                           d) liší</w:t>
      </w:r>
      <w:proofErr w:type="gramEnd"/>
      <w:r w:rsidRPr="00AF0F57">
        <w:t xml:space="preserve"> se např. tvarem podle toho, v které části těla jsou</w:t>
      </w: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  <w:r w:rsidRPr="00AF0F57">
        <w:t>3. Jaký význam má pro buň</w:t>
      </w:r>
      <w:r w:rsidRPr="00AF0F57">
        <w:t>ku jádro:</w:t>
      </w: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  <w:r w:rsidRPr="00AF0F57">
        <w:t>4</w:t>
      </w:r>
      <w:r w:rsidR="00AF0F57">
        <w:t>. Vyhledejte si obrázek prvoka</w:t>
      </w:r>
      <w:r w:rsidRPr="00AF0F57">
        <w:t xml:space="preserve"> trepky</w:t>
      </w:r>
      <w:r w:rsidR="00AF0F57">
        <w:t xml:space="preserve"> a d</w:t>
      </w:r>
      <w:r w:rsidR="00AF0F57" w:rsidRPr="00AF0F57">
        <w:t>oplňte</w:t>
      </w:r>
      <w:r w:rsidR="00AF0F57">
        <w:t xml:space="preserve"> si</w:t>
      </w:r>
      <w:r w:rsidRPr="00AF0F57">
        <w:t xml:space="preserve"> důležité části buňky – tzv. organely</w:t>
      </w:r>
      <w:r w:rsidR="00AF0F57">
        <w:t xml:space="preserve"> (jádro, brvy, buněčná ústa, vakuoly)</w:t>
      </w:r>
      <w:r w:rsidRPr="00AF0F57">
        <w:t xml:space="preserve"> – a popište je:</w:t>
      </w: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  <w:r w:rsidRPr="00AF0F57">
        <w:t>5. Vyberte choroby, které jsou způsobeny prvoky</w:t>
      </w:r>
      <w:r w:rsidR="00AF0F57" w:rsidRPr="00AF0F57">
        <w:t xml:space="preserve"> </w:t>
      </w:r>
      <w:r w:rsidRPr="00AF0F57">
        <w:t>(podtrhněte je):</w:t>
      </w:r>
    </w:p>
    <w:p w:rsidR="00000000" w:rsidRPr="00AF0F57" w:rsidRDefault="00BA3473" w:rsidP="00AF0F57">
      <w:pPr>
        <w:spacing w:line="360" w:lineRule="auto"/>
        <w:contextualSpacing/>
      </w:pPr>
      <w:r w:rsidRPr="00AF0F57">
        <w:t xml:space="preserve">    </w:t>
      </w:r>
      <w:proofErr w:type="gramStart"/>
      <w:r w:rsidRPr="00AF0F57">
        <w:t>AIDS,   úplavice</w:t>
      </w:r>
      <w:proofErr w:type="gramEnd"/>
      <w:r w:rsidRPr="00AF0F57">
        <w:t>,   spavá nemoc,   mor,  malárie,   cholera</w:t>
      </w:r>
    </w:p>
    <w:p w:rsidR="00000000" w:rsidRPr="00AF0F57" w:rsidRDefault="00BA3473" w:rsidP="00AF0F57">
      <w:pPr>
        <w:spacing w:line="360" w:lineRule="auto"/>
        <w:contextualSpacing/>
        <w:rPr>
          <w:b/>
          <w:bCs/>
        </w:rPr>
      </w:pPr>
      <w:r w:rsidRPr="00AF0F57">
        <w:rPr>
          <w:b/>
          <w:bCs/>
        </w:rPr>
        <w:lastRenderedPageBreak/>
        <w:t>6. Nepovin</w:t>
      </w:r>
      <w:r w:rsidRPr="00AF0F57">
        <w:rPr>
          <w:b/>
          <w:bCs/>
        </w:rPr>
        <w:t>ná otázka:</w:t>
      </w:r>
    </w:p>
    <w:p w:rsidR="00000000" w:rsidRPr="00AF0F57" w:rsidRDefault="00BA3473" w:rsidP="00AF0F57">
      <w:pPr>
        <w:spacing w:line="360" w:lineRule="auto"/>
        <w:contextualSpacing/>
      </w:pPr>
    </w:p>
    <w:p w:rsidR="00000000" w:rsidRPr="00AF0F57" w:rsidRDefault="00BA3473" w:rsidP="00AF0F57">
      <w:pPr>
        <w:spacing w:line="360" w:lineRule="auto"/>
        <w:contextualSpacing/>
      </w:pPr>
      <w:r w:rsidRPr="00AF0F57">
        <w:t>Jaký význam mají pro buňku:</w:t>
      </w:r>
    </w:p>
    <w:p w:rsidR="00000000" w:rsidRPr="00AF0F57" w:rsidRDefault="00BA3473" w:rsidP="00AF0F57">
      <w:pPr>
        <w:numPr>
          <w:ilvl w:val="0"/>
          <w:numId w:val="2"/>
        </w:numPr>
        <w:spacing w:line="360" w:lineRule="auto"/>
        <w:contextualSpacing/>
      </w:pPr>
      <w:r w:rsidRPr="00AF0F57">
        <w:t>mitochondrie</w:t>
      </w:r>
    </w:p>
    <w:p w:rsidR="00000000" w:rsidRPr="00AF0F57" w:rsidRDefault="00BA3473" w:rsidP="00AF0F57">
      <w:pPr>
        <w:numPr>
          <w:ilvl w:val="0"/>
          <w:numId w:val="2"/>
        </w:numPr>
        <w:spacing w:line="360" w:lineRule="auto"/>
        <w:contextualSpacing/>
      </w:pPr>
      <w:r w:rsidRPr="00AF0F57">
        <w:t>vakuola</w:t>
      </w:r>
    </w:p>
    <w:p w:rsidR="00000000" w:rsidRPr="00AF0F57" w:rsidRDefault="00BA3473" w:rsidP="00AF0F57">
      <w:pPr>
        <w:numPr>
          <w:ilvl w:val="0"/>
          <w:numId w:val="2"/>
        </w:numPr>
        <w:spacing w:line="360" w:lineRule="auto"/>
        <w:contextualSpacing/>
      </w:pPr>
      <w:r w:rsidRPr="00AF0F57">
        <w:t>chloroplast</w:t>
      </w:r>
    </w:p>
    <w:p w:rsidR="00000000" w:rsidRPr="00AF0F57" w:rsidRDefault="00BA3473" w:rsidP="00AF0F57">
      <w:pPr>
        <w:spacing w:line="360" w:lineRule="auto"/>
        <w:ind w:left="360"/>
        <w:contextualSpacing/>
      </w:pPr>
    </w:p>
    <w:p w:rsidR="00000000" w:rsidRPr="00AF0F57" w:rsidRDefault="00BA3473" w:rsidP="00AF0F57">
      <w:pPr>
        <w:spacing w:line="360" w:lineRule="auto"/>
        <w:ind w:left="360"/>
        <w:contextualSpacing/>
      </w:pPr>
    </w:p>
    <w:p w:rsidR="00000000" w:rsidRPr="00AF0F57" w:rsidRDefault="00BA3473" w:rsidP="00AF0F57">
      <w:pPr>
        <w:spacing w:line="360" w:lineRule="auto"/>
        <w:contextualSpacing/>
        <w:rPr>
          <w:b/>
          <w:bCs/>
          <w:u w:val="single"/>
        </w:rPr>
      </w:pPr>
    </w:p>
    <w:p w:rsidR="00000000" w:rsidRPr="00AF0F57" w:rsidRDefault="00BA3473" w:rsidP="00AF0F57">
      <w:pPr>
        <w:spacing w:line="360" w:lineRule="auto"/>
        <w:contextualSpacing/>
        <w:rPr>
          <w:b/>
          <w:bCs/>
          <w:u w:val="single"/>
        </w:rPr>
      </w:pPr>
    </w:p>
    <w:p w:rsidR="00000000" w:rsidRPr="00AF0F57" w:rsidRDefault="00BA3473" w:rsidP="00AF0F57">
      <w:pPr>
        <w:spacing w:line="360" w:lineRule="auto"/>
        <w:contextualSpacing/>
        <w:rPr>
          <w:b/>
          <w:bCs/>
          <w:u w:val="single"/>
        </w:rPr>
      </w:pPr>
    </w:p>
    <w:p w:rsidR="00000000" w:rsidRDefault="00BA3473">
      <w:pPr>
        <w:rPr>
          <w:b/>
          <w:bCs/>
          <w:u w:val="single"/>
        </w:rPr>
      </w:pPr>
    </w:p>
    <w:p w:rsidR="00000000" w:rsidRDefault="00BA3473">
      <w:pPr>
        <w:rPr>
          <w:b/>
          <w:bCs/>
          <w:u w:val="single"/>
        </w:rPr>
      </w:pPr>
    </w:p>
    <w:p w:rsidR="00000000" w:rsidRDefault="00BA3473">
      <w:pPr>
        <w:rPr>
          <w:b/>
          <w:bCs/>
          <w:u w:val="single"/>
        </w:rPr>
      </w:pPr>
    </w:p>
    <w:p w:rsidR="00000000" w:rsidRDefault="00BA3473">
      <w:pPr>
        <w:rPr>
          <w:b/>
          <w:bCs/>
          <w:u w:val="single"/>
        </w:rPr>
      </w:pPr>
    </w:p>
    <w:p w:rsidR="00BA3473" w:rsidRDefault="00BA3473">
      <w:pPr>
        <w:rPr>
          <w:b/>
          <w:bCs/>
          <w:u w:val="single"/>
        </w:rPr>
      </w:pPr>
    </w:p>
    <w:sectPr w:rsidR="00BA3473">
      <w:pgSz w:w="11906" w:h="16838"/>
      <w:pgMar w:top="51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69B0"/>
    <w:multiLevelType w:val="hybridMultilevel"/>
    <w:tmpl w:val="542CB4FC"/>
    <w:lvl w:ilvl="0" w:tplc="55AE48C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A259F"/>
    <w:multiLevelType w:val="hybridMultilevel"/>
    <w:tmpl w:val="248A139E"/>
    <w:lvl w:ilvl="0" w:tplc="C9A426F6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615B3CE1"/>
    <w:multiLevelType w:val="hybridMultilevel"/>
    <w:tmpl w:val="C9CAC120"/>
    <w:lvl w:ilvl="0" w:tplc="CC902A4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F0F57"/>
    <w:rsid w:val="00AF0F57"/>
    <w:rsid w:val="00BA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Přírodopis VII</vt:lpstr>
    </vt:vector>
  </TitlesOfParts>
  <Company>Základní škola Štíty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Přírodopis VII</dc:title>
  <dc:creator>Miloš Harnych</dc:creator>
  <cp:lastModifiedBy>MH</cp:lastModifiedBy>
  <cp:revision>2</cp:revision>
  <dcterms:created xsi:type="dcterms:W3CDTF">2023-10-01T17:54:00Z</dcterms:created>
  <dcterms:modified xsi:type="dcterms:W3CDTF">2023-10-01T17:54:00Z</dcterms:modified>
</cp:coreProperties>
</file>