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DF" w:rsidRDefault="00672DDF" w:rsidP="00672DD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POŽADAVKY PRO 8. ROČNÍK (ZÁŘÍ-LEDEN)</w:t>
      </w:r>
    </w:p>
    <w:p w:rsidR="00672DDF" w:rsidRDefault="00677C5A" w:rsidP="00672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Přiložené otázky slouží jako podklad k přezkoušení. Na všechny by žák měl znát odpověď.</w:t>
      </w:r>
      <w:bookmarkStart w:id="0" w:name="_GoBack"/>
      <w:bookmarkEnd w:id="0"/>
    </w:p>
    <w:p w:rsidR="00314193" w:rsidRP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B5F21">
        <w:rPr>
          <w:rFonts w:ascii="Times New Roman" w:hAnsi="Times New Roman" w:cs="Times New Roman"/>
        </w:rPr>
        <w:t>Jaké jsou následky pohybu litosférických desek v Evropě?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 hranici mezi Evropou a Asii. Je pevně dána?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Zjisti s pomocí internetu, jak se zachovat v případě smogové situace: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Definuj základní problémy evropského obyvatelstva: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druhy elektráren se vyskytují v Evropě a kde leží?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dopravuje ropa po Evropě?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 schengenský prostor?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nové státy se objevily na mapě střední Evropy po 1. Světové válce?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je Island vulkanicky aktivní?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země severní Evropy jsou monarchiemi?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je Irsko označováno za smaragdový ostrov?</w:t>
      </w:r>
    </w:p>
    <w:p w:rsidR="00BB5F21" w:rsidRDefault="00BB5F21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památky, které můžeš navštívit v regionu západní Evropy:</w:t>
      </w:r>
    </w:p>
    <w:p w:rsidR="00BB5F21" w:rsidRDefault="008A5776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části světa byly dříve britskou nebo francouzskou kolonií?</w:t>
      </w:r>
    </w:p>
    <w:p w:rsidR="008A5776" w:rsidRDefault="008A5776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Jižní Evropa má bohaté kulturní dědictví. Vyjmenuj některé jihoevropské památky. Státy jižní Evropy jsou oblíbenou turistickou destinací. U každého státu s pomocí internetu vyhledej nenavštěvovanější oblasti a porovnej nabídky cestovních kanceláří. Který stát zahrnuje největší počet památek zapsaných v seznamu UNESCO?</w:t>
      </w:r>
    </w:p>
    <w:p w:rsidR="008A5776" w:rsidRDefault="008A5776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Které země východní Evropy jsou ekonomicky nejvyspělejší, a proč? </w:t>
      </w:r>
    </w:p>
    <w:p w:rsidR="008A5776" w:rsidRDefault="008A5776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národy jihovýchodní Evropy žijí i v okolních státech, nejenom ve svém vlastním?</w:t>
      </w:r>
    </w:p>
    <w:p w:rsidR="008A5776" w:rsidRDefault="008A5776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Která náboženství se vyskytují na Balkáně a jak se jmenují jejich typické stavby?</w:t>
      </w:r>
    </w:p>
    <w:p w:rsidR="008A5776" w:rsidRDefault="008A5776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Který je nejmladší stát jihovýchodní Evropy a jak= jsou jeho největší problémy?</w:t>
      </w:r>
    </w:p>
    <w:p w:rsidR="008A5776" w:rsidRPr="00BB5F21" w:rsidRDefault="008A5776" w:rsidP="00BB5F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Jaká jsou typická balkánská jídla? Vaříte je doma?</w:t>
      </w:r>
    </w:p>
    <w:sectPr w:rsidR="008A5776" w:rsidRPr="00BB5F21" w:rsidSect="005E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50B"/>
    <w:multiLevelType w:val="hybridMultilevel"/>
    <w:tmpl w:val="A8428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7768A"/>
    <w:multiLevelType w:val="hybridMultilevel"/>
    <w:tmpl w:val="9A72A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DDF"/>
    <w:rsid w:val="005E2195"/>
    <w:rsid w:val="005F575C"/>
    <w:rsid w:val="00672DDF"/>
    <w:rsid w:val="00677C5A"/>
    <w:rsid w:val="007A3493"/>
    <w:rsid w:val="008A5776"/>
    <w:rsid w:val="00B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C953"/>
  <w15:docId w15:val="{81252B6A-0152-437A-BE33-2D19DDAA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skacelova</dc:creator>
  <cp:lastModifiedBy>Barbora Skácelová</cp:lastModifiedBy>
  <cp:revision>3</cp:revision>
  <dcterms:created xsi:type="dcterms:W3CDTF">2022-09-20T08:57:00Z</dcterms:created>
  <dcterms:modified xsi:type="dcterms:W3CDTF">2023-12-11T12:11:00Z</dcterms:modified>
</cp:coreProperties>
</file>