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ČJ – pololetní opakování</w:t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28"/>
          <w:szCs w:val="28"/>
          <w:u w:val="single"/>
        </w:rPr>
      </w:pPr>
      <w:r>
        <w:rPr>
          <w:color w:themeColor="text1" w:val="000000"/>
          <w:sz w:val="28"/>
          <w:szCs w:val="28"/>
          <w:u w:val="single"/>
        </w:rPr>
        <w:t>Vymýšlej slova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Jednoslabičná………………………………………………………………………………………..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Dvojslabičná…………………………………………………………………………………………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Trojslabičná………………………………………………………………………………………………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Čtyřslabičná………………………………………………………………………………………………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Seřaď slova podle abecedy</w:t>
      </w:r>
    </w:p>
    <w:p>
      <w:pPr>
        <w:pStyle w:val="Normal"/>
        <w:ind w:left="3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Lakomá, Veselá, Wonkeová, Žilková, Vacková, Malá, Havlíčková, Dubínková</w:t>
      </w:r>
    </w:p>
    <w:p>
      <w:pPr>
        <w:pStyle w:val="Normal"/>
        <w:ind w:left="3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……………………………………………………………………………………………………………………</w:t>
      </w:r>
    </w:p>
    <w:p>
      <w:pPr>
        <w:pStyle w:val="Normal"/>
        <w:ind w:left="3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……………………………………………………………………………………………………………………</w:t>
      </w:r>
      <w:r>
        <w:rPr>
          <w:color w:themeColor="text1" w:val="000000"/>
          <w:sz w:val="28"/>
          <w:szCs w:val="28"/>
        </w:rPr>
        <w:t>.</w:t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Rozhodni, zda se jedná o předponu, nebo předložku – bude napsané 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dohromady, nebo zvlášť?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Potkáme se (předškolou/ před školou).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To je (předložka/ před ložka).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Máme rádi (bezpečí/ bez pečí).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Chci oběd (bezmasa/ bez masa).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Obraz pověsíme (nadkrb/ nad krb).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Přes silnici vede (nadchod/ nad chod).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Ten prstýnek mám (odbabičky/ od babičky).</w:t>
      </w:r>
    </w:p>
    <w:p>
      <w:pPr>
        <w:pStyle w:val="ListParagrap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Doplň ě – je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Kruhový ob__zd, dobrý ob__d, dlouhá v__ta, úzký v__zd, hlasitý zp__v, nová ob__dnávka, maminčino ob__tí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Doplň i – y a zopakuj si vyjmenovaná slova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Lenka chce b_t herečkou. 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V lednici je zb_tek dortu.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Čteme knížku o lišce B_stroušce.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Zvířátka nesmíme b_t.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V zahraničí nab_l spoustu zkušeností.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Michal odb_l domácí úkol.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Má zb_tečné otázky.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Kočka si l_že kožíšek.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Pavel dostal nové l_že.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Musím naml_t kávu.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Maminka si l_čí obličej.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Podej m_ ty nůžky.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Zam_chej mi polévku.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Zbyněk p_l limonádu.</w:t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Urči u podstatných jmen pád, číslo, rod a životnost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Na stůl………………………………………………………………………………………………………..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Pod oknem………………………………………………………………………………………………..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Do tašky……………………………………………………………………………………………………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Se štěňaty…………………………………………………………………………………………………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Ze zlata………………………………………………………………………………………………………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Urči u sloves osobu, číslo a čas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Jdeme…………………………………………………………………………………………………………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Budou uklízet………………………………………………………………………………………………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Četl jsi…………………………………………………………………………………………………………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Zakroužkuj slovesa v infinitivu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Plavat, spíme, letět, uklízej, zaplatit, nosit, nakreslíme, číst, nezlobit</w:t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Zakroužkuj slovesa zvratná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Učit se, říkat si, umyji se, kreslím, proletět se, můžu, myslím si, zkazit se</w:t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6" ma:contentTypeDescription="Vytvoří nový dokument" ma:contentTypeScope="" ma:versionID="a78d12b04703a210c90ba751ed0e4e30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b2327b6aba3740b31495c39f36187dc2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Props1.xml><?xml version="1.0" encoding="utf-8"?>
<ds:datastoreItem xmlns:ds="http://schemas.openxmlformats.org/officeDocument/2006/customXml" ds:itemID="{50ED9E0F-AE04-4C0B-A9E5-252AA14C1C0A}"/>
</file>

<file path=customXml/itemProps2.xml><?xml version="1.0" encoding="utf-8"?>
<ds:datastoreItem xmlns:ds="http://schemas.openxmlformats.org/officeDocument/2006/customXml" ds:itemID="{3926E57B-B258-46A9-98EB-E4F1B209C4B3}"/>
</file>

<file path=customXml/itemProps3.xml><?xml version="1.0" encoding="utf-8"?>
<ds:datastoreItem xmlns:ds="http://schemas.openxmlformats.org/officeDocument/2006/customXml" ds:itemID="{BA967FE8-C0F6-4F83-917F-42FBCC5433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LibreOffice/7.6.4.1$Windows_X86_64 LibreOffice_project/e19e193f88cd6c0525a17fb7a176ed8e6a3e2aa1</Application>
  <AppVersion>15.0000</AppVersion>
  <Pages>3</Pages>
  <Words>222</Words>
  <Characters>1744</Characters>
  <CharactersWithSpaces>1913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2022-11-29T17:49:00Z</dcterms:created>
  <dc:creator>Martin Štolc</dc:creator>
  <dc:description/>
  <dc:language>cs-CZ</dc:language>
  <cp:lastModifiedBy>Mgr. Jana Špačková</cp:lastModifiedBy>
  <dcterms:modified xsi:type="dcterms:W3CDTF">2022-11-29T17:49:00Z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