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A2" w:rsidRPr="00EF2152" w:rsidRDefault="00C73AA2" w:rsidP="00A42E97">
      <w:pPr>
        <w:pStyle w:val="Odstavecseseznamem"/>
        <w:numPr>
          <w:ilvl w:val="0"/>
          <w:numId w:val="2"/>
        </w:numPr>
        <w:spacing w:after="0" w:line="240" w:lineRule="auto"/>
        <w:ind w:left="284" w:hanging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F21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Karboxylová kyselina, která je součástí tuků, je:</w:t>
      </w:r>
      <w:r w:rsidR="00487988" w:rsidRPr="00EF2152">
        <w:rPr>
          <w:b/>
          <w:noProof/>
          <w:lang w:eastAsia="cs-CZ"/>
        </w:rPr>
        <w:t xml:space="preserve"> </w:t>
      </w:r>
    </w:p>
    <w:p w:rsidR="00A71151" w:rsidRDefault="00A71151" w:rsidP="00EF2152">
      <w:pPr>
        <w:pStyle w:val="Odstavecseseznamem"/>
        <w:numPr>
          <w:ilvl w:val="0"/>
          <w:numId w:val="3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3A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kyselina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olejová                                             </w:t>
      </w:r>
      <w:r w:rsidR="00EF21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</w:t>
      </w:r>
      <w:r w:rsidRPr="00C73AA2">
        <w:rPr>
          <w:rFonts w:ascii="Times New Roman" w:eastAsia="Times New Roman" w:hAnsi="Times New Roman" w:cs="Times New Roman"/>
          <w:sz w:val="24"/>
          <w:szCs w:val="24"/>
          <w:lang w:eastAsia="cs-CZ"/>
        </w:rPr>
        <w:t>kyselina citronová</w:t>
      </w:r>
    </w:p>
    <w:p w:rsidR="00A71151" w:rsidRDefault="00A71151" w:rsidP="00EF2152">
      <w:pPr>
        <w:pStyle w:val="Odstavecseseznamem"/>
        <w:numPr>
          <w:ilvl w:val="0"/>
          <w:numId w:val="3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151">
        <w:rPr>
          <w:rFonts w:ascii="Times New Roman" w:eastAsia="Times New Roman" w:hAnsi="Times New Roman" w:cs="Times New Roman"/>
          <w:sz w:val="24"/>
          <w:szCs w:val="24"/>
          <w:lang w:eastAsia="cs-CZ"/>
        </w:rPr>
        <w:t>kyselina octová</w:t>
      </w:r>
      <w:r w:rsidRPr="00A7115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7115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7115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7115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d) </w:t>
      </w:r>
      <w:r w:rsidRPr="00A7115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kyselina vinná</w:t>
      </w:r>
    </w:p>
    <w:p w:rsidR="008069A8" w:rsidRDefault="008069A8" w:rsidP="00EF2152">
      <w:pPr>
        <w:pStyle w:val="Odstavecseseznamem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71151" w:rsidRDefault="00EF2152" w:rsidP="00EF2152">
      <w:pPr>
        <w:pStyle w:val="Odstavecseseznamem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4950460</wp:posOffset>
            </wp:positionH>
            <wp:positionV relativeFrom="paragraph">
              <wp:posOffset>43180</wp:posOffset>
            </wp:positionV>
            <wp:extent cx="789940" cy="636270"/>
            <wp:effectExtent l="0" t="0" r="0" b="0"/>
            <wp:wrapTight wrapText="bothSides">
              <wp:wrapPolygon edited="0">
                <wp:start x="7293" y="1293"/>
                <wp:lineTo x="6251" y="9701"/>
                <wp:lineTo x="1042" y="14228"/>
                <wp:lineTo x="0" y="19401"/>
                <wp:lineTo x="20836" y="19401"/>
                <wp:lineTo x="21357" y="15521"/>
                <wp:lineTo x="11981" y="10347"/>
                <wp:lineTo x="11460" y="3234"/>
                <wp:lineTo x="10418" y="1293"/>
                <wp:lineTo x="7293" y="1293"/>
              </wp:wrapPolygon>
            </wp:wrapTight>
            <wp:docPr id="3" name="obrázek 128" descr="Strukturní vzor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Strukturní vzore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1151" w:rsidRPr="00EF2152" w:rsidRDefault="00C73AA2" w:rsidP="00A42E97">
      <w:pPr>
        <w:pStyle w:val="Odstavecseseznamem"/>
        <w:numPr>
          <w:ilvl w:val="0"/>
          <w:numId w:val="2"/>
        </w:numPr>
        <w:spacing w:after="0" w:line="240" w:lineRule="auto"/>
        <w:ind w:left="284" w:hanging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F21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Tento vzorec patří sloučenině zvané: </w:t>
      </w:r>
    </w:p>
    <w:p w:rsidR="00A42E97" w:rsidRDefault="00A71151" w:rsidP="00EF2152">
      <w:pPr>
        <w:pStyle w:val="Odstavecseseznamem"/>
        <w:numPr>
          <w:ilvl w:val="0"/>
          <w:numId w:val="4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etanol      </w:t>
      </w:r>
      <w:r w:rsidR="00A42E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c) metanol</w:t>
      </w:r>
    </w:p>
    <w:p w:rsidR="00A42E97" w:rsidRPr="00A71151" w:rsidRDefault="00A42E97" w:rsidP="00EF2152">
      <w:pPr>
        <w:pStyle w:val="Odstavecseseznamem"/>
        <w:numPr>
          <w:ilvl w:val="0"/>
          <w:numId w:val="4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etanal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d) kyselina mravenčí (neboli metanová)</w:t>
      </w:r>
    </w:p>
    <w:p w:rsidR="00A71151" w:rsidRDefault="00A71151" w:rsidP="00EF215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73AA2" w:rsidRPr="00EF2152" w:rsidRDefault="00A42E97" w:rsidP="00EF2152">
      <w:pPr>
        <w:spacing w:after="0" w:line="240" w:lineRule="auto"/>
        <w:ind w:left="284" w:hanging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F2152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5279390</wp:posOffset>
            </wp:positionH>
            <wp:positionV relativeFrom="paragraph">
              <wp:posOffset>74930</wp:posOffset>
            </wp:positionV>
            <wp:extent cx="1206500" cy="737870"/>
            <wp:effectExtent l="0" t="0" r="0" b="0"/>
            <wp:wrapTight wrapText="bothSides">
              <wp:wrapPolygon edited="0">
                <wp:start x="4775" y="1673"/>
                <wp:lineTo x="341" y="9480"/>
                <wp:lineTo x="341" y="11711"/>
                <wp:lineTo x="4093" y="19518"/>
                <wp:lineTo x="4775" y="19518"/>
                <wp:lineTo x="12278" y="19518"/>
                <wp:lineTo x="13983" y="19518"/>
                <wp:lineTo x="21145" y="12269"/>
                <wp:lineTo x="21486" y="9480"/>
                <wp:lineTo x="12278" y="1673"/>
                <wp:lineTo x="4775" y="1673"/>
              </wp:wrapPolygon>
            </wp:wrapTight>
            <wp:docPr id="4" name="obrázek 142" descr="https://d55-a.sdn.cz/d_55/c_img_gQ_Q/j2t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s://d55-a.sdn.cz/d_55/c_img_gQ_Q/j2t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2152" w:rsidRPr="00EF21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3. </w:t>
      </w:r>
      <w:r w:rsidR="00C73AA2" w:rsidRPr="00EF21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Který název sloučeniny patří k tomuto vzorci:</w:t>
      </w:r>
      <w:r w:rsidRPr="00EF21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</w:t>
      </w:r>
    </w:p>
    <w:p w:rsidR="00A71151" w:rsidRPr="00A42E97" w:rsidRDefault="00A42E97" w:rsidP="00EF2152">
      <w:pPr>
        <w:pStyle w:val="Odstavecseseznamem"/>
        <w:numPr>
          <w:ilvl w:val="0"/>
          <w:numId w:val="5"/>
        </w:numPr>
        <w:spacing w:after="0" w:line="240" w:lineRule="auto"/>
        <w:ind w:left="284" w:hanging="14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2E97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A71151" w:rsidRPr="00A42E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etanol        </w:t>
      </w:r>
      <w:r w:rsidRPr="00A42E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c) </w:t>
      </w:r>
      <w:r w:rsidRPr="00A42E97">
        <w:rPr>
          <w:rFonts w:ascii="Times New Roman" w:eastAsia="Times New Roman" w:hAnsi="Times New Roman" w:cs="Times New Roman"/>
          <w:sz w:val="24"/>
          <w:szCs w:val="24"/>
          <w:lang w:eastAsia="cs-CZ"/>
        </w:rPr>
        <w:t>kyselina octová (neboli etanová)</w:t>
      </w:r>
    </w:p>
    <w:p w:rsidR="00A71151" w:rsidRPr="00A42E97" w:rsidRDefault="00A42E97" w:rsidP="00EF2152">
      <w:pPr>
        <w:pStyle w:val="Odstavecseseznamem"/>
        <w:numPr>
          <w:ilvl w:val="0"/>
          <w:numId w:val="5"/>
        </w:numPr>
        <w:spacing w:after="0" w:line="240" w:lineRule="auto"/>
        <w:ind w:left="284" w:hanging="14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2E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acetaldehyd (neboli </w:t>
      </w:r>
      <w:proofErr w:type="spellStart"/>
      <w:proofErr w:type="gramStart"/>
      <w:r w:rsidRPr="00A42E97">
        <w:rPr>
          <w:rFonts w:ascii="Times New Roman" w:eastAsia="Times New Roman" w:hAnsi="Times New Roman" w:cs="Times New Roman"/>
          <w:sz w:val="24"/>
          <w:szCs w:val="24"/>
          <w:lang w:eastAsia="cs-CZ"/>
        </w:rPr>
        <w:t>etanal</w:t>
      </w:r>
      <w:proofErr w:type="spellEnd"/>
      <w:r w:rsidRPr="00A42E97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d) </w:t>
      </w:r>
      <w:r w:rsidRPr="00A42E97">
        <w:rPr>
          <w:rFonts w:ascii="Times New Roman" w:eastAsia="Times New Roman" w:hAnsi="Times New Roman" w:cs="Times New Roman"/>
          <w:sz w:val="24"/>
          <w:szCs w:val="24"/>
          <w:lang w:eastAsia="cs-CZ"/>
        </w:rPr>
        <w:t>etanol</w:t>
      </w:r>
      <w:proofErr w:type="gramEnd"/>
    </w:p>
    <w:p w:rsidR="00A71151" w:rsidRDefault="00A71151" w:rsidP="00A42E97">
      <w:pPr>
        <w:pStyle w:val="Odstavecseseznamem"/>
        <w:spacing w:after="0" w:line="240" w:lineRule="auto"/>
        <w:ind w:left="284" w:hanging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52ED" w:rsidRDefault="00F552ED" w:rsidP="00A42E97">
      <w:pPr>
        <w:pStyle w:val="Odstavecseseznamem"/>
        <w:spacing w:after="0" w:line="240" w:lineRule="auto"/>
        <w:ind w:left="284" w:hanging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42E97" w:rsidRPr="00EF2152" w:rsidRDefault="00A42E97" w:rsidP="00EF2152">
      <w:pPr>
        <w:pStyle w:val="Odstavecseseznamem"/>
        <w:numPr>
          <w:ilvl w:val="0"/>
          <w:numId w:val="14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F21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Alkohol s velkou hustotou, který je součástí tuků, je:</w:t>
      </w:r>
    </w:p>
    <w:p w:rsidR="00A71151" w:rsidRPr="00A42E97" w:rsidRDefault="00A42E97" w:rsidP="00EF2152">
      <w:pPr>
        <w:pStyle w:val="Odstavecseseznamem"/>
        <w:numPr>
          <w:ilvl w:val="0"/>
          <w:numId w:val="6"/>
        </w:numPr>
        <w:spacing w:after="0" w:line="240" w:lineRule="auto"/>
        <w:ind w:left="284" w:hanging="14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glycerol                         b) etanol                            </w:t>
      </w:r>
      <w:r w:rsidR="00F552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metanol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r w:rsidR="00F552ED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etylenglykol                          </w:t>
      </w:r>
    </w:p>
    <w:p w:rsidR="00A71151" w:rsidRPr="00C73AA2" w:rsidRDefault="00EF2152" w:rsidP="00A42E97">
      <w:pPr>
        <w:spacing w:after="0" w:line="240" w:lineRule="auto"/>
        <w:ind w:left="284" w:hanging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4713605</wp:posOffset>
            </wp:positionH>
            <wp:positionV relativeFrom="paragraph">
              <wp:posOffset>137795</wp:posOffset>
            </wp:positionV>
            <wp:extent cx="915035" cy="607060"/>
            <wp:effectExtent l="19050" t="0" r="0" b="0"/>
            <wp:wrapTight wrapText="bothSides">
              <wp:wrapPolygon edited="0">
                <wp:start x="6296" y="678"/>
                <wp:lineTo x="450" y="8134"/>
                <wp:lineTo x="-450" y="12201"/>
                <wp:lineTo x="5396" y="21013"/>
                <wp:lineTo x="5846" y="21013"/>
                <wp:lineTo x="15739" y="21013"/>
                <wp:lineTo x="16189" y="21013"/>
                <wp:lineTo x="21585" y="12201"/>
                <wp:lineTo x="21585" y="9490"/>
                <wp:lineTo x="15739" y="678"/>
                <wp:lineTo x="6296" y="678"/>
              </wp:wrapPolygon>
            </wp:wrapTight>
            <wp:docPr id="5" name="obrázek 151" descr="https://d55-a.sdn.cz/d_55/c_img_QM_X/VcYCg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s://d55-a.sdn.cz/d_55/c_img_QM_X/VcYCg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2E97" w:rsidRPr="00EF2152" w:rsidRDefault="00C73AA2" w:rsidP="00EF2152">
      <w:pPr>
        <w:pStyle w:val="Odstavecseseznamem"/>
        <w:numPr>
          <w:ilvl w:val="0"/>
          <w:numId w:val="14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F21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 tomuto vzorci sloučeniny patří název:</w:t>
      </w:r>
      <w:r w:rsidR="00A42E97" w:rsidRPr="00EF21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C73AA2" w:rsidRDefault="00A42E97" w:rsidP="00EF2152">
      <w:pPr>
        <w:pStyle w:val="Odstavecseseznamem"/>
        <w:numPr>
          <w:ilvl w:val="0"/>
          <w:numId w:val="7"/>
        </w:numPr>
        <w:spacing w:after="0" w:line="240" w:lineRule="auto"/>
        <w:ind w:left="284" w:hanging="14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2E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proofErr w:type="spellStart"/>
      <w:r w:rsidRPr="00C73AA2">
        <w:rPr>
          <w:rFonts w:ascii="Times New Roman" w:eastAsia="Times New Roman" w:hAnsi="Times New Roman" w:cs="Times New Roman"/>
          <w:sz w:val="24"/>
          <w:szCs w:val="24"/>
          <w:lang w:eastAsia="cs-CZ"/>
        </w:rPr>
        <w:t>chloreten</w:t>
      </w:r>
      <w:proofErr w:type="spellEnd"/>
      <w:r w:rsidRPr="00A42E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c) </w:t>
      </w:r>
      <w:proofErr w:type="spellStart"/>
      <w:r w:rsidRPr="00C73AA2">
        <w:rPr>
          <w:rFonts w:ascii="Times New Roman" w:eastAsia="Times New Roman" w:hAnsi="Times New Roman" w:cs="Times New Roman"/>
          <w:sz w:val="24"/>
          <w:szCs w:val="24"/>
          <w:lang w:eastAsia="cs-CZ"/>
        </w:rPr>
        <w:t>chlorpropan</w:t>
      </w:r>
      <w:proofErr w:type="spellEnd"/>
    </w:p>
    <w:p w:rsidR="00A42E97" w:rsidRDefault="00A42E97" w:rsidP="00EF2152">
      <w:pPr>
        <w:pStyle w:val="Odstavecseseznamem"/>
        <w:numPr>
          <w:ilvl w:val="0"/>
          <w:numId w:val="7"/>
        </w:numPr>
        <w:spacing w:after="0" w:line="240" w:lineRule="auto"/>
        <w:ind w:left="284" w:hanging="14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C73AA2">
        <w:rPr>
          <w:rFonts w:ascii="Times New Roman" w:eastAsia="Times New Roman" w:hAnsi="Times New Roman" w:cs="Times New Roman"/>
          <w:sz w:val="24"/>
          <w:szCs w:val="24"/>
          <w:lang w:eastAsia="cs-CZ"/>
        </w:rPr>
        <w:t>tanal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d)</w:t>
      </w:r>
      <w:r w:rsidR="002C60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3AA2">
        <w:rPr>
          <w:rFonts w:ascii="Times New Roman" w:eastAsia="Times New Roman" w:hAnsi="Times New Roman" w:cs="Times New Roman"/>
          <w:sz w:val="24"/>
          <w:szCs w:val="24"/>
          <w:lang w:eastAsia="cs-CZ"/>
        </w:rPr>
        <w:t>chloretan</w:t>
      </w:r>
      <w:proofErr w:type="spellEnd"/>
    </w:p>
    <w:p w:rsidR="00A42E97" w:rsidRDefault="00A42E97" w:rsidP="00A42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2152" w:rsidRPr="00A42E97" w:rsidRDefault="00EF2152" w:rsidP="00A42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F2D91" w:rsidRPr="00EF2152" w:rsidRDefault="006F2D91" w:rsidP="00EF2152">
      <w:pPr>
        <w:pStyle w:val="Odstavecseseznamem"/>
        <w:numPr>
          <w:ilvl w:val="0"/>
          <w:numId w:val="14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F21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Známý materiál </w:t>
      </w:r>
      <w:r w:rsidRPr="00EF21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teflon</w:t>
      </w:r>
      <w:r w:rsidRPr="00EF21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je také odvozen od derivátů uhlovodíků. Kterých?</w:t>
      </w:r>
    </w:p>
    <w:p w:rsidR="006F2D91" w:rsidRPr="006F2D91" w:rsidRDefault="006F2D91" w:rsidP="00EF2152">
      <w:pPr>
        <w:pStyle w:val="Odstavecseseznamem"/>
        <w:numPr>
          <w:ilvl w:val="0"/>
          <w:numId w:val="9"/>
        </w:numPr>
        <w:spacing w:after="0" w:line="240" w:lineRule="auto"/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</w:t>
      </w:r>
      <w:r w:rsidRPr="006F2D91">
        <w:rPr>
          <w:rFonts w:ascii="Times New Roman" w:eastAsia="Times New Roman" w:hAnsi="Times New Roman" w:cs="Times New Roman"/>
          <w:sz w:val="24"/>
          <w:szCs w:val="24"/>
          <w:lang w:eastAsia="cs-CZ"/>
        </w:rPr>
        <w:t>alogenderivátů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b) alkoholů                c) dusíkatých derivátů                 d) karboxylových kyselin     </w:t>
      </w:r>
    </w:p>
    <w:p w:rsidR="006F2D91" w:rsidRDefault="006F2D91" w:rsidP="006F2D91">
      <w:pPr>
        <w:pStyle w:val="Odstavecseseznamem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69A8" w:rsidRPr="006F2D91" w:rsidRDefault="008069A8" w:rsidP="006F2D91">
      <w:pPr>
        <w:pStyle w:val="Odstavecseseznamem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F2D91" w:rsidRPr="00EF2152" w:rsidRDefault="006F2D91" w:rsidP="00CD6F16">
      <w:pPr>
        <w:pStyle w:val="Odstavecseseznamem"/>
        <w:numPr>
          <w:ilvl w:val="0"/>
          <w:numId w:val="14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F21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Jako palivo se používá:</w:t>
      </w:r>
    </w:p>
    <w:p w:rsidR="00A42E97" w:rsidRDefault="006F2D91" w:rsidP="00EF2152">
      <w:pPr>
        <w:pStyle w:val="Odstavecseseznamem"/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a)  glycerol                          b) etanol                            c) aminobenzen                          d) nitrobenzen</w:t>
      </w:r>
    </w:p>
    <w:p w:rsidR="00A42E97" w:rsidRDefault="006F2D91" w:rsidP="006F2D91">
      <w:pPr>
        <w:pStyle w:val="Odstavecseseznamem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5166995</wp:posOffset>
            </wp:positionH>
            <wp:positionV relativeFrom="paragraph">
              <wp:posOffset>94615</wp:posOffset>
            </wp:positionV>
            <wp:extent cx="704850" cy="929005"/>
            <wp:effectExtent l="19050" t="0" r="0" b="0"/>
            <wp:wrapTight wrapText="bothSides">
              <wp:wrapPolygon edited="0">
                <wp:start x="-584" y="0"/>
                <wp:lineTo x="-584" y="21260"/>
                <wp:lineTo x="21600" y="21260"/>
                <wp:lineTo x="21600" y="0"/>
                <wp:lineTo x="-584" y="0"/>
              </wp:wrapPolygon>
            </wp:wrapTight>
            <wp:docPr id="6" name="obrázek 145" descr="C:\Users\MH\AppData\Local\Microsoft\Windows\INetCache\Content.Word\2237_0615d020a5a004b6b8db1780a4ebd976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C:\Users\MH\AppData\Local\Microsoft\Windows\INetCache\Content.Word\2237_0615d020a5a004b6b8db1780a4ebd976_lar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9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2D91" w:rsidRPr="00EF2152" w:rsidRDefault="006F2D91" w:rsidP="00EF2152">
      <w:pPr>
        <w:pStyle w:val="Odstavecseseznamem"/>
        <w:numPr>
          <w:ilvl w:val="0"/>
          <w:numId w:val="14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F21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Který z dále uvedených derivátů uhlovodíků má vzorec uvedený vpravo: </w:t>
      </w:r>
    </w:p>
    <w:p w:rsidR="006F2D91" w:rsidRDefault="006F2D91" w:rsidP="00EF2152">
      <w:pPr>
        <w:pStyle w:val="Odstavecseseznamem"/>
        <w:spacing w:after="0" w:line="240" w:lineRule="auto"/>
        <w:ind w:left="1080" w:hanging="93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a) aminobenzen                                          b) nitrobenzen</w:t>
      </w:r>
    </w:p>
    <w:p w:rsidR="006F2D91" w:rsidRDefault="006F2D91" w:rsidP="00EF2152">
      <w:pPr>
        <w:pStyle w:val="Odstavecseseznamem"/>
        <w:spacing w:after="0" w:line="240" w:lineRule="auto"/>
        <w:ind w:left="1080" w:hanging="93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aminobutan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d)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nitropropan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42E97" w:rsidRDefault="00A42E97" w:rsidP="006F2D91">
      <w:pPr>
        <w:pStyle w:val="Odstavecseseznamem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2152" w:rsidRDefault="00EF2152" w:rsidP="006F2D91">
      <w:pPr>
        <w:pStyle w:val="Odstavecseseznamem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F2D91" w:rsidRPr="00EF2152" w:rsidRDefault="006F2D91" w:rsidP="00EF2152">
      <w:pPr>
        <w:pStyle w:val="Odstavecseseznamem"/>
        <w:numPr>
          <w:ilvl w:val="0"/>
          <w:numId w:val="14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F21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Výbušnina TRINITROTOLUEN (TNT) je derivátem uhlovodíků. Kterých?</w:t>
      </w:r>
    </w:p>
    <w:p w:rsidR="00B70378" w:rsidRPr="006F2D91" w:rsidRDefault="00B70378" w:rsidP="00EF2152">
      <w:pPr>
        <w:pStyle w:val="Odstavecseseznamem"/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</w:t>
      </w:r>
      <w:r w:rsidRPr="006F2D91">
        <w:rPr>
          <w:rFonts w:ascii="Times New Roman" w:eastAsia="Times New Roman" w:hAnsi="Times New Roman" w:cs="Times New Roman"/>
          <w:sz w:val="24"/>
          <w:szCs w:val="24"/>
          <w:lang w:eastAsia="cs-CZ"/>
        </w:rPr>
        <w:t>alogenderivátů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b) alkoholů                   c) dusíkatých derivátů                 d) karboxylových kyselin     </w:t>
      </w:r>
    </w:p>
    <w:p w:rsidR="006F2D91" w:rsidRDefault="00B70378" w:rsidP="006F2D91">
      <w:pPr>
        <w:pStyle w:val="Odstavecseseznamem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4713605</wp:posOffset>
            </wp:positionH>
            <wp:positionV relativeFrom="paragraph">
              <wp:posOffset>169545</wp:posOffset>
            </wp:positionV>
            <wp:extent cx="785495" cy="819150"/>
            <wp:effectExtent l="19050" t="0" r="0" b="0"/>
            <wp:wrapTight wrapText="bothSides">
              <wp:wrapPolygon edited="0">
                <wp:start x="-524" y="0"/>
                <wp:lineTo x="-524" y="21098"/>
                <wp:lineTo x="21478" y="21098"/>
                <wp:lineTo x="21478" y="0"/>
                <wp:lineTo x="-524" y="0"/>
              </wp:wrapPolygon>
            </wp:wrapTight>
            <wp:docPr id="7" name="obrázek 3" descr="GHS06 Výstražné symboly nebezpečnosti CL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5" descr="GHS06 Výstražné symboly nebezpečnosti CL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0378" w:rsidRPr="00EF2152" w:rsidRDefault="00B70378" w:rsidP="00EF2152">
      <w:pPr>
        <w:pStyle w:val="Odstavecseseznamem"/>
        <w:numPr>
          <w:ilvl w:val="0"/>
          <w:numId w:val="14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F21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Tento výstražný symbol byste našli na nádobě s látkou zvanou:</w:t>
      </w:r>
      <w:r w:rsidRPr="00EF2152">
        <w:rPr>
          <w:b/>
          <w:noProof/>
          <w:lang w:eastAsia="cs-CZ"/>
        </w:rPr>
        <w:t xml:space="preserve"> </w:t>
      </w:r>
    </w:p>
    <w:p w:rsidR="00B70378" w:rsidRDefault="00B70378" w:rsidP="00EF2152">
      <w:pPr>
        <w:pStyle w:val="Odstavecseseznamem"/>
        <w:numPr>
          <w:ilvl w:val="0"/>
          <w:numId w:val="1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etanol                  </w:t>
      </w:r>
      <w:r w:rsidR="00EF21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E84F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c) kyselina octová</w:t>
      </w:r>
    </w:p>
    <w:p w:rsidR="00B70378" w:rsidRPr="00B70378" w:rsidRDefault="00B70378" w:rsidP="00EF2152">
      <w:pPr>
        <w:pStyle w:val="Odstavecseseznamem"/>
        <w:numPr>
          <w:ilvl w:val="0"/>
          <w:numId w:val="1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metanol            </w:t>
      </w:r>
      <w:r w:rsidR="00E84F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d) aceton</w:t>
      </w:r>
    </w:p>
    <w:p w:rsidR="00B70378" w:rsidRDefault="00B70378" w:rsidP="006F2D91">
      <w:pPr>
        <w:pStyle w:val="Odstavecseseznamem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0378" w:rsidRDefault="00B70378" w:rsidP="006F2D91">
      <w:pPr>
        <w:pStyle w:val="Odstavecseseznamem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0378" w:rsidRDefault="00B70378" w:rsidP="006F2D91">
      <w:pPr>
        <w:pStyle w:val="Odstavecseseznamem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</w:t>
      </w:r>
    </w:p>
    <w:p w:rsidR="00F733E8" w:rsidRPr="00EF2152" w:rsidRDefault="00F733E8" w:rsidP="00EF2152">
      <w:pPr>
        <w:pStyle w:val="Odstavecseseznamem"/>
        <w:numPr>
          <w:ilvl w:val="0"/>
          <w:numId w:val="14"/>
        </w:numPr>
        <w:spacing w:after="0" w:line="240" w:lineRule="auto"/>
        <w:ind w:left="284" w:hanging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F21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Jako významné rozpouštědlo se používá:</w:t>
      </w:r>
    </w:p>
    <w:p w:rsidR="00F733E8" w:rsidRPr="00F733E8" w:rsidRDefault="00EF2152" w:rsidP="00EF2152">
      <w:pPr>
        <w:pStyle w:val="Odstavecseseznamem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proofErr w:type="spellStart"/>
      <w:r w:rsidR="00F733E8">
        <w:rPr>
          <w:rFonts w:ascii="Times New Roman" w:eastAsia="Times New Roman" w:hAnsi="Times New Roman" w:cs="Times New Roman"/>
          <w:sz w:val="24"/>
          <w:szCs w:val="24"/>
          <w:lang w:eastAsia="cs-CZ"/>
        </w:rPr>
        <w:t>etanal</w:t>
      </w:r>
      <w:proofErr w:type="spellEnd"/>
      <w:r w:rsidR="00F73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b) nitrobenzen                             c) kyselina octová                   d) kyselina mravenčí</w:t>
      </w:r>
    </w:p>
    <w:p w:rsidR="00EF2152" w:rsidRDefault="00EF2152" w:rsidP="006F2D91">
      <w:pPr>
        <w:pStyle w:val="Odstavecseseznamem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0378" w:rsidRDefault="00F733E8" w:rsidP="006F2D91">
      <w:pPr>
        <w:pStyle w:val="Odstavecseseznamem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5445125</wp:posOffset>
            </wp:positionH>
            <wp:positionV relativeFrom="paragraph">
              <wp:posOffset>113665</wp:posOffset>
            </wp:positionV>
            <wp:extent cx="1141095" cy="643255"/>
            <wp:effectExtent l="19050" t="0" r="1905" b="0"/>
            <wp:wrapTight wrapText="bothSides">
              <wp:wrapPolygon edited="0">
                <wp:start x="-361" y="0"/>
                <wp:lineTo x="-361" y="21110"/>
                <wp:lineTo x="21636" y="21110"/>
                <wp:lineTo x="21636" y="0"/>
                <wp:lineTo x="-361" y="0"/>
              </wp:wrapPolygon>
            </wp:wrapTight>
            <wp:docPr id="8" name="obrázek 326" descr="C:\Users\MH\AppData\Local\Microsoft\Windows\INetCache\Content.Word\acetone-formula-properties-application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C:\Users\MH\AppData\Local\Microsoft\Windows\INetCache\Content.Word\acetone-formula-properties-application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33E8" w:rsidRPr="00EF2152" w:rsidRDefault="00F733E8" w:rsidP="00EF2152">
      <w:pPr>
        <w:pStyle w:val="Odstavecseseznamem"/>
        <w:numPr>
          <w:ilvl w:val="0"/>
          <w:numId w:val="14"/>
        </w:numPr>
        <w:spacing w:after="0" w:line="240" w:lineRule="auto"/>
        <w:ind w:left="284" w:hanging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F21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Vpravo uvedený vzorec patří sloučenině zvané:                               </w:t>
      </w:r>
    </w:p>
    <w:p w:rsidR="00B70378" w:rsidRDefault="006A2351" w:rsidP="00EF2152">
      <w:pPr>
        <w:pStyle w:val="Odstavecseseznamem"/>
        <w:spacing w:after="0" w:line="240" w:lineRule="auto"/>
        <w:ind w:left="1080" w:hanging="79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r w:rsidR="00F733E8" w:rsidRPr="004879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acetaldehyd (neboli </w:t>
      </w:r>
      <w:proofErr w:type="spellStart"/>
      <w:proofErr w:type="gramStart"/>
      <w:r w:rsidR="00F733E8" w:rsidRPr="00487988">
        <w:rPr>
          <w:rFonts w:ascii="Times New Roman" w:eastAsia="Times New Roman" w:hAnsi="Times New Roman" w:cs="Times New Roman"/>
          <w:sz w:val="24"/>
          <w:szCs w:val="24"/>
          <w:lang w:eastAsia="cs-CZ"/>
        </w:rPr>
        <w:t>etanal</w:t>
      </w:r>
      <w:proofErr w:type="spellEnd"/>
      <w:r w:rsidR="00F73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            </w:t>
      </w:r>
      <w:r w:rsidR="00E84F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F73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c) </w:t>
      </w:r>
      <w:r w:rsidR="00F733E8" w:rsidRPr="00487988">
        <w:rPr>
          <w:rFonts w:ascii="Times New Roman" w:eastAsia="Times New Roman" w:hAnsi="Times New Roman" w:cs="Times New Roman"/>
          <w:sz w:val="24"/>
          <w:szCs w:val="24"/>
          <w:lang w:eastAsia="cs-CZ"/>
        </w:rPr>
        <w:t>aceton</w:t>
      </w:r>
      <w:proofErr w:type="gramEnd"/>
      <w:r w:rsidR="00F733E8" w:rsidRPr="004879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(neboli </w:t>
      </w:r>
      <w:proofErr w:type="spellStart"/>
      <w:r w:rsidR="00F733E8" w:rsidRPr="00487988">
        <w:rPr>
          <w:rFonts w:ascii="Times New Roman" w:eastAsia="Times New Roman" w:hAnsi="Times New Roman" w:cs="Times New Roman"/>
          <w:sz w:val="24"/>
          <w:szCs w:val="24"/>
          <w:lang w:eastAsia="cs-CZ"/>
        </w:rPr>
        <w:t>propanon</w:t>
      </w:r>
      <w:proofErr w:type="spellEnd"/>
      <w:r w:rsidR="00F733E8" w:rsidRPr="0048798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6A2351" w:rsidRDefault="00EF2152" w:rsidP="00EF2152">
      <w:pPr>
        <w:pStyle w:val="Odstavecseseznamem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b) </w:t>
      </w:r>
      <w:r w:rsidR="00631DE7" w:rsidRPr="00631D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kyselina máselná (neboli </w:t>
      </w:r>
      <w:proofErr w:type="gramStart"/>
      <w:r w:rsidR="00631DE7" w:rsidRPr="00631DE7">
        <w:rPr>
          <w:rFonts w:ascii="Times New Roman" w:eastAsia="Times New Roman" w:hAnsi="Times New Roman" w:cs="Times New Roman"/>
          <w:sz w:val="24"/>
          <w:szCs w:val="24"/>
          <w:lang w:eastAsia="cs-CZ"/>
        </w:rPr>
        <w:t>butanová)</w:t>
      </w:r>
      <w:r w:rsidR="00631D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31D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d) etanol</w:t>
      </w:r>
      <w:proofErr w:type="gramEnd"/>
      <w:r w:rsidR="00631D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p w:rsidR="006A2351" w:rsidRDefault="006A2351" w:rsidP="00EF2152">
      <w:pPr>
        <w:spacing w:after="0" w:line="240" w:lineRule="auto"/>
        <w:ind w:hanging="79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A2351" w:rsidRDefault="006A2351" w:rsidP="006A2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6076950</wp:posOffset>
            </wp:positionH>
            <wp:positionV relativeFrom="paragraph">
              <wp:posOffset>173990</wp:posOffset>
            </wp:positionV>
            <wp:extent cx="716280" cy="1089660"/>
            <wp:effectExtent l="0" t="0" r="0" b="0"/>
            <wp:wrapTight wrapText="bothSides">
              <wp:wrapPolygon edited="0">
                <wp:start x="7468" y="1510"/>
                <wp:lineTo x="8617" y="7552"/>
                <wp:lineTo x="2872" y="10573"/>
                <wp:lineTo x="1723" y="16238"/>
                <wp:lineTo x="5745" y="19636"/>
                <wp:lineTo x="9191" y="19636"/>
                <wp:lineTo x="11489" y="19636"/>
                <wp:lineTo x="14362" y="19636"/>
                <wp:lineTo x="19532" y="15483"/>
                <wp:lineTo x="19532" y="12084"/>
                <wp:lineTo x="17809" y="10573"/>
                <wp:lineTo x="12064" y="7552"/>
                <wp:lineTo x="18957" y="5664"/>
                <wp:lineTo x="20106" y="4154"/>
                <wp:lineTo x="17234" y="1510"/>
                <wp:lineTo x="7468" y="1510"/>
              </wp:wrapPolygon>
            </wp:wrapTight>
            <wp:docPr id="12" name="obrázek 148" descr="Strukturní vzorec anili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Strukturní vzorec anilinu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2351" w:rsidRPr="00EF2152" w:rsidRDefault="006A2351" w:rsidP="00EF2152">
      <w:pPr>
        <w:pStyle w:val="Odstavecseseznamem"/>
        <w:numPr>
          <w:ilvl w:val="0"/>
          <w:numId w:val="14"/>
        </w:numPr>
        <w:spacing w:after="0" w:line="240" w:lineRule="auto"/>
        <w:ind w:left="295" w:hanging="437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F21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Který z dále uvedených derivátů uhlovodíků má vzorec uvedený vpravo:                        </w:t>
      </w:r>
    </w:p>
    <w:p w:rsidR="006A2351" w:rsidRPr="00487988" w:rsidRDefault="00EF2152" w:rsidP="006A2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6A2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proofErr w:type="spellStart"/>
      <w:r w:rsidR="006A2351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6A2351" w:rsidRPr="00487988">
        <w:rPr>
          <w:rFonts w:ascii="Times New Roman" w:eastAsia="Times New Roman" w:hAnsi="Times New Roman" w:cs="Times New Roman"/>
          <w:sz w:val="24"/>
          <w:szCs w:val="24"/>
          <w:lang w:eastAsia="cs-CZ"/>
        </w:rPr>
        <w:t>itropropan</w:t>
      </w:r>
      <w:proofErr w:type="spellEnd"/>
      <w:r w:rsidR="006A2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c) </w:t>
      </w:r>
      <w:r w:rsidR="006A2351" w:rsidRPr="00487988">
        <w:rPr>
          <w:rFonts w:ascii="Times New Roman" w:eastAsia="Times New Roman" w:hAnsi="Times New Roman" w:cs="Times New Roman"/>
          <w:sz w:val="24"/>
          <w:szCs w:val="24"/>
          <w:lang w:eastAsia="cs-CZ"/>
        </w:rPr>
        <w:t>nitrobenzen</w:t>
      </w:r>
    </w:p>
    <w:p w:rsidR="006A2351" w:rsidRPr="00487988" w:rsidRDefault="00EF2152" w:rsidP="006A2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6A2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r w:rsidR="006A2351" w:rsidRPr="00487988">
        <w:rPr>
          <w:rFonts w:ascii="Times New Roman" w:eastAsia="Times New Roman" w:hAnsi="Times New Roman" w:cs="Times New Roman"/>
          <w:sz w:val="24"/>
          <w:szCs w:val="24"/>
          <w:lang w:eastAsia="cs-CZ"/>
        </w:rPr>
        <w:t>aminobenzen</w:t>
      </w:r>
      <w:r w:rsidR="006A2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d) </w:t>
      </w:r>
      <w:proofErr w:type="spellStart"/>
      <w:r w:rsidR="006A2351" w:rsidRPr="00487988">
        <w:rPr>
          <w:rFonts w:ascii="Times New Roman" w:eastAsia="Times New Roman" w:hAnsi="Times New Roman" w:cs="Times New Roman"/>
          <w:sz w:val="24"/>
          <w:szCs w:val="24"/>
          <w:lang w:eastAsia="cs-CZ"/>
        </w:rPr>
        <w:t>aminobuten</w:t>
      </w:r>
      <w:proofErr w:type="spellEnd"/>
      <w:r w:rsidR="006A2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6A2351" w:rsidRPr="006A2351" w:rsidRDefault="006A2351" w:rsidP="006A2351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</w:t>
      </w:r>
    </w:p>
    <w:p w:rsidR="00C73AA2" w:rsidRDefault="00631DE7" w:rsidP="006A2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2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sectPr w:rsidR="00C73AA2" w:rsidSect="00F552ED">
      <w:pgSz w:w="11906" w:h="16838"/>
      <w:pgMar w:top="34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947"/>
    <w:multiLevelType w:val="hybridMultilevel"/>
    <w:tmpl w:val="DFEA8EFA"/>
    <w:lvl w:ilvl="0" w:tplc="1640E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F540EB"/>
    <w:multiLevelType w:val="hybridMultilevel"/>
    <w:tmpl w:val="9F90B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A2E59"/>
    <w:multiLevelType w:val="hybridMultilevel"/>
    <w:tmpl w:val="C636AD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B3646"/>
    <w:multiLevelType w:val="hybridMultilevel"/>
    <w:tmpl w:val="064283C6"/>
    <w:lvl w:ilvl="0" w:tplc="368E576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E16ED"/>
    <w:multiLevelType w:val="hybridMultilevel"/>
    <w:tmpl w:val="14B82F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63C22"/>
    <w:multiLevelType w:val="hybridMultilevel"/>
    <w:tmpl w:val="7DF48904"/>
    <w:lvl w:ilvl="0" w:tplc="110AF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625A0F"/>
    <w:multiLevelType w:val="hybridMultilevel"/>
    <w:tmpl w:val="01823F20"/>
    <w:lvl w:ilvl="0" w:tplc="80E656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EE31F33"/>
    <w:multiLevelType w:val="hybridMultilevel"/>
    <w:tmpl w:val="C10694A0"/>
    <w:lvl w:ilvl="0" w:tplc="1B0856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801152"/>
    <w:multiLevelType w:val="hybridMultilevel"/>
    <w:tmpl w:val="DC9CCEA4"/>
    <w:lvl w:ilvl="0" w:tplc="EC30AB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1EA2913"/>
    <w:multiLevelType w:val="hybridMultilevel"/>
    <w:tmpl w:val="22C8C2D6"/>
    <w:lvl w:ilvl="0" w:tplc="1ABAD7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974699"/>
    <w:multiLevelType w:val="hybridMultilevel"/>
    <w:tmpl w:val="C08895C8"/>
    <w:lvl w:ilvl="0" w:tplc="7E50299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E0057FD"/>
    <w:multiLevelType w:val="hybridMultilevel"/>
    <w:tmpl w:val="31E693C0"/>
    <w:lvl w:ilvl="0" w:tplc="13064F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05078CD"/>
    <w:multiLevelType w:val="hybridMultilevel"/>
    <w:tmpl w:val="E4622D6C"/>
    <w:lvl w:ilvl="0" w:tplc="DCD2198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14E0F3F"/>
    <w:multiLevelType w:val="hybridMultilevel"/>
    <w:tmpl w:val="1EFE6AAC"/>
    <w:lvl w:ilvl="0" w:tplc="B5D68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292B0D"/>
    <w:multiLevelType w:val="hybridMultilevel"/>
    <w:tmpl w:val="C10694A0"/>
    <w:lvl w:ilvl="0" w:tplc="1B0856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6F0BFD"/>
    <w:multiLevelType w:val="hybridMultilevel"/>
    <w:tmpl w:val="8FE27A40"/>
    <w:lvl w:ilvl="0" w:tplc="55F068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EE7688"/>
    <w:multiLevelType w:val="hybridMultilevel"/>
    <w:tmpl w:val="569E6472"/>
    <w:lvl w:ilvl="0" w:tplc="D6C0F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D5064F"/>
    <w:multiLevelType w:val="hybridMultilevel"/>
    <w:tmpl w:val="4B5EE3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807C99"/>
    <w:multiLevelType w:val="hybridMultilevel"/>
    <w:tmpl w:val="107E2924"/>
    <w:lvl w:ilvl="0" w:tplc="5B264AB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BA84F88"/>
    <w:multiLevelType w:val="hybridMultilevel"/>
    <w:tmpl w:val="29E6D184"/>
    <w:lvl w:ilvl="0" w:tplc="5A2A6C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D14767A"/>
    <w:multiLevelType w:val="hybridMultilevel"/>
    <w:tmpl w:val="C354089E"/>
    <w:lvl w:ilvl="0" w:tplc="CE2AA7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5BE4B9E"/>
    <w:multiLevelType w:val="hybridMultilevel"/>
    <w:tmpl w:val="9FDEB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F61188"/>
    <w:multiLevelType w:val="hybridMultilevel"/>
    <w:tmpl w:val="C41A984A"/>
    <w:lvl w:ilvl="0" w:tplc="C7D4B4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81D36C0"/>
    <w:multiLevelType w:val="hybridMultilevel"/>
    <w:tmpl w:val="47283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17"/>
  </w:num>
  <w:num w:numId="7">
    <w:abstractNumId w:val="15"/>
  </w:num>
  <w:num w:numId="8">
    <w:abstractNumId w:val="6"/>
  </w:num>
  <w:num w:numId="9">
    <w:abstractNumId w:val="0"/>
  </w:num>
  <w:num w:numId="10">
    <w:abstractNumId w:val="13"/>
  </w:num>
  <w:num w:numId="11">
    <w:abstractNumId w:val="21"/>
  </w:num>
  <w:num w:numId="12">
    <w:abstractNumId w:val="16"/>
  </w:num>
  <w:num w:numId="13">
    <w:abstractNumId w:val="4"/>
  </w:num>
  <w:num w:numId="14">
    <w:abstractNumId w:val="10"/>
  </w:num>
  <w:num w:numId="15">
    <w:abstractNumId w:val="20"/>
  </w:num>
  <w:num w:numId="16">
    <w:abstractNumId w:val="19"/>
  </w:num>
  <w:num w:numId="17">
    <w:abstractNumId w:val="8"/>
  </w:num>
  <w:num w:numId="18">
    <w:abstractNumId w:val="22"/>
  </w:num>
  <w:num w:numId="19">
    <w:abstractNumId w:val="11"/>
  </w:num>
  <w:num w:numId="20">
    <w:abstractNumId w:val="14"/>
  </w:num>
  <w:num w:numId="21">
    <w:abstractNumId w:val="2"/>
  </w:num>
  <w:num w:numId="22">
    <w:abstractNumId w:val="5"/>
  </w:num>
  <w:num w:numId="23">
    <w:abstractNumId w:val="12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73AA2"/>
    <w:rsid w:val="000E707B"/>
    <w:rsid w:val="00233653"/>
    <w:rsid w:val="002654DE"/>
    <w:rsid w:val="0029216C"/>
    <w:rsid w:val="002C6008"/>
    <w:rsid w:val="00347D95"/>
    <w:rsid w:val="00487988"/>
    <w:rsid w:val="00631DE7"/>
    <w:rsid w:val="006A2351"/>
    <w:rsid w:val="006B1F1A"/>
    <w:rsid w:val="006D5E56"/>
    <w:rsid w:val="006F2D91"/>
    <w:rsid w:val="006F4DF1"/>
    <w:rsid w:val="00732CFD"/>
    <w:rsid w:val="00783B1B"/>
    <w:rsid w:val="008069A8"/>
    <w:rsid w:val="00A328C4"/>
    <w:rsid w:val="00A42E97"/>
    <w:rsid w:val="00A71151"/>
    <w:rsid w:val="00B34156"/>
    <w:rsid w:val="00B70378"/>
    <w:rsid w:val="00C0106E"/>
    <w:rsid w:val="00C73AA2"/>
    <w:rsid w:val="00CD6F16"/>
    <w:rsid w:val="00D76035"/>
    <w:rsid w:val="00DA6F05"/>
    <w:rsid w:val="00E84FE7"/>
    <w:rsid w:val="00ED3E55"/>
    <w:rsid w:val="00EF2152"/>
    <w:rsid w:val="00F552ED"/>
    <w:rsid w:val="00F73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3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-format-content">
    <w:name w:val="text-format-content"/>
    <w:basedOn w:val="Standardnpsmoodstavce"/>
    <w:rsid w:val="00C73AA2"/>
  </w:style>
  <w:style w:type="character" w:customStyle="1" w:styleId="office-form-notice-long-text">
    <w:name w:val="office-form-notice-long-text"/>
    <w:basedOn w:val="Standardnpsmoodstavce"/>
    <w:rsid w:val="00C73AA2"/>
  </w:style>
  <w:style w:type="character" w:customStyle="1" w:styleId="office-form-theme-quiz-point">
    <w:name w:val="office-form-theme-quiz-point"/>
    <w:basedOn w:val="Standardnpsmoodstavce"/>
    <w:rsid w:val="00C73AA2"/>
  </w:style>
  <w:style w:type="character" w:styleId="Hypertextovodkaz">
    <w:name w:val="Hyperlink"/>
    <w:basedOn w:val="Standardnpsmoodstavce"/>
    <w:uiPriority w:val="99"/>
    <w:semiHidden/>
    <w:unhideWhenUsed/>
    <w:rsid w:val="00C73AA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73AA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7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A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2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3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4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0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0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45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8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8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5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8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3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68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3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5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50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3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2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1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403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8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95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3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7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30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0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01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73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4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18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93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7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9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3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0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7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29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7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8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2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28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75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90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50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8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3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58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12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5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58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80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1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92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4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2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2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81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29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33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66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9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3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8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80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355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2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16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96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20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25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6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6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7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51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4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10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25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759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3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6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72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7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00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3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7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4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17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8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34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8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36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9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0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5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61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081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4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60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23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1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82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97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97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2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4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5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96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42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538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08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22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71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905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9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6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3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1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0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3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79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70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33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23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72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879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8222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60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8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62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86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2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1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8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9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69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3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04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55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8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87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55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69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29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7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8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8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3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7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7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1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08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2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3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87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9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1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30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4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8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9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37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2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63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3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52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22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3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70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2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96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6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72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1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9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4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0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5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2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43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73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72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5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00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9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42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3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1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1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6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0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6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4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364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1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7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1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122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9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3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86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1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1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5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5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7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66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0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94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58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22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4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2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6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76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21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2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1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45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162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20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25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36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61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6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3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83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23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2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03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8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3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3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21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33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7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384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958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677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MH</cp:lastModifiedBy>
  <cp:revision>8</cp:revision>
  <cp:lastPrinted>2022-11-22T11:16:00Z</cp:lastPrinted>
  <dcterms:created xsi:type="dcterms:W3CDTF">2022-11-07T17:50:00Z</dcterms:created>
  <dcterms:modified xsi:type="dcterms:W3CDTF">2024-02-11T19:28:00Z</dcterms:modified>
</cp:coreProperties>
</file>