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DOPLŇ i-y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Myjeme se mýdl__, plují po Lab__, pádluje vesl__, stojí v pol__, bodají žihadl__, v blízkém okol__, v údol__, knedlíky se zel__m, pomohl se zavazadl__, židle s opěradl__, těžili uhl__, látají letadl__, v Polab__, žije v přízem__, přejeme hodně zdrav__, obdob__ dešťů, nakupuje v paírnictv__, koše s dřív__m, princezna a celé královstv__, svítí dálkovými světl__, brambory s podmásl__m, pod kol__ aut, pracuje v kadeřnictv__, se slov__.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5372100" cy="59245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 okraji vs_ rostou košaté líp_.V jejich stínu se pasou hus_ s kozam_. Na nedaleké hráz_ se v rákos_ ozývají žáb_. Okolní louky hýří barvam_. V koruně zelené bříz_ pípají malé pěnkav_. Děti sbírají listy kopřiv_. Na pol_ rozkvétají chrp_. Za chvíl_ se na probouzejícím neb_ objeví první paprsky slunce. Dravci pozorují bystrým zrakem okol_ z nedaleké skál_. Na jedl_ sedí dvě žluv_ a pod křídl_ schovávají svá mláďata. Noc se už chopila vlády nad zem_. Lesem se rozléhá houkání sov_. Příroda je naše veliké bohatstv_.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Napiš souvislý text, o tom, co máš rád/a. Zkus do něj zahrnout alespoň 15 podstatných jmen rodu středního a ženského a tato slova podtrhni. Uvědom se správný pravopis těchto slov.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76c7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196</Words>
  <Characters>1605</Characters>
  <CharactersWithSpaces>1785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2023-02-19T13:07:00Z</dcterms:created>
  <dc:creator>Markéta Drlíková</dc:creator>
  <dc:description/>
  <dc:language>cs-CZ</dc:language>
  <cp:lastModifiedBy>Mgr. Jana Špačková</cp:lastModifiedBy>
  <dcterms:modified xsi:type="dcterms:W3CDTF">2023-02-19T13:07:00Z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