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181"/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950"/>
        <w:gridCol w:w="3401"/>
        <w:gridCol w:w="3737"/>
        <w:gridCol w:w="1662"/>
        <w:gridCol w:w="1872"/>
        <w:gridCol w:w="1650"/>
      </w:tblGrid>
      <w:tr w:rsidR="000B506C" w14:paraId="141F84AB" w14:textId="77777777" w:rsidTr="00293EC9">
        <w:trPr>
          <w:cantSplit/>
          <w:trHeight w:val="571"/>
        </w:trPr>
        <w:tc>
          <w:tcPr>
            <w:tcW w:w="1595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C60601F" w14:textId="77777777" w:rsidR="000B506C" w:rsidRDefault="000B506C" w:rsidP="007D15A2">
            <w:pPr>
              <w:pStyle w:val="Nadpis5"/>
              <w:rPr>
                <w:sz w:val="22"/>
                <w:szCs w:val="22"/>
              </w:rPr>
            </w:pPr>
          </w:p>
          <w:p w14:paraId="38544673" w14:textId="77777777" w:rsidR="000B506C" w:rsidRPr="0024663C" w:rsidRDefault="000B506C" w:rsidP="007D15A2">
            <w:pPr>
              <w:pStyle w:val="Nadpis5"/>
              <w:rPr>
                <w:szCs w:val="24"/>
              </w:rPr>
            </w:pPr>
            <w:r>
              <w:rPr>
                <w:szCs w:val="24"/>
              </w:rPr>
              <w:t>TEMATICKÝ PLÁN UČIVA</w:t>
            </w:r>
          </w:p>
        </w:tc>
      </w:tr>
      <w:tr w:rsidR="000B506C" w14:paraId="6938BC29" w14:textId="77777777" w:rsidTr="00293EC9">
        <w:trPr>
          <w:trHeight w:val="317"/>
        </w:trPr>
        <w:tc>
          <w:tcPr>
            <w:tcW w:w="36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315443" w14:textId="77777777" w:rsidR="000B506C" w:rsidRPr="004D44F4" w:rsidRDefault="000B506C" w:rsidP="007D15A2">
            <w:pPr>
              <w:rPr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>Předmět:</w:t>
            </w:r>
            <w:r w:rsidR="00CD68A6">
              <w:rPr>
                <w:sz w:val="22"/>
                <w:szCs w:val="22"/>
              </w:rPr>
              <w:t xml:space="preserve"> Český jazyk (</w:t>
            </w:r>
            <w:proofErr w:type="spellStart"/>
            <w:r w:rsidR="00CD68A6">
              <w:rPr>
                <w:sz w:val="22"/>
                <w:szCs w:val="22"/>
              </w:rPr>
              <w:t>Čj</w:t>
            </w:r>
            <w:proofErr w:type="spellEnd"/>
            <w:r w:rsidR="00CD68A6">
              <w:rPr>
                <w:sz w:val="22"/>
                <w:szCs w:val="22"/>
              </w:rPr>
              <w:t>) – jazyková výchova a psaní</w:t>
            </w:r>
          </w:p>
          <w:p w14:paraId="377A5466" w14:textId="77777777" w:rsidR="000B506C" w:rsidRDefault="000B506C" w:rsidP="007D15A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B04A086" w14:textId="77777777" w:rsidR="000B506C" w:rsidRPr="00102739" w:rsidRDefault="000B506C" w:rsidP="007D15A2">
            <w:pPr>
              <w:pStyle w:val="Nadpis7"/>
              <w:rPr>
                <w:b w:val="0"/>
                <w:bCs/>
                <w:iCs/>
                <w:sz w:val="16"/>
                <w:szCs w:val="22"/>
              </w:rPr>
            </w:pPr>
          </w:p>
        </w:tc>
        <w:tc>
          <w:tcPr>
            <w:tcW w:w="3737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2B8F1BDC" w14:textId="50FDA59D" w:rsidR="000B506C" w:rsidRPr="004D44F4" w:rsidRDefault="000B506C" w:rsidP="00E846F7">
            <w:pPr>
              <w:rPr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 xml:space="preserve">Školní rok: </w:t>
            </w:r>
            <w:r w:rsidR="00E846F7">
              <w:rPr>
                <w:sz w:val="22"/>
                <w:szCs w:val="22"/>
              </w:rPr>
              <w:t>202</w:t>
            </w:r>
            <w:r w:rsidR="00A619B7">
              <w:rPr>
                <w:sz w:val="22"/>
                <w:szCs w:val="22"/>
              </w:rPr>
              <w:t>3/2024</w:t>
            </w:r>
          </w:p>
        </w:tc>
        <w:tc>
          <w:tcPr>
            <w:tcW w:w="5184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C2C7F0B" w14:textId="77777777" w:rsidR="000B506C" w:rsidRDefault="000B506C" w:rsidP="007D15A2">
            <w:pPr>
              <w:pStyle w:val="Nadpis7"/>
              <w:jc w:val="center"/>
              <w:rPr>
                <w:sz w:val="22"/>
                <w:szCs w:val="22"/>
              </w:rPr>
            </w:pPr>
          </w:p>
          <w:p w14:paraId="4212A4B5" w14:textId="77777777" w:rsidR="000B506C" w:rsidRDefault="000B506C" w:rsidP="007D15A2">
            <w:pPr>
              <w:rPr>
                <w:b/>
                <w:i/>
                <w:iCs/>
                <w:szCs w:val="22"/>
              </w:rPr>
            </w:pPr>
          </w:p>
          <w:p w14:paraId="60459A2E" w14:textId="77777777" w:rsidR="000B506C" w:rsidRDefault="000B506C" w:rsidP="007D15A2">
            <w:pPr>
              <w:pStyle w:val="Nadpis7"/>
              <w:jc w:val="center"/>
              <w:rPr>
                <w:sz w:val="22"/>
                <w:szCs w:val="22"/>
              </w:rPr>
            </w:pPr>
          </w:p>
        </w:tc>
      </w:tr>
      <w:tr w:rsidR="000B506C" w14:paraId="23ECE7C4" w14:textId="77777777" w:rsidTr="00293EC9">
        <w:trPr>
          <w:trHeight w:val="838"/>
        </w:trPr>
        <w:tc>
          <w:tcPr>
            <w:tcW w:w="363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0976ED9" w14:textId="77777777" w:rsidR="000B506C" w:rsidRPr="004D44F4" w:rsidRDefault="000B506C" w:rsidP="007D15A2">
            <w:pPr>
              <w:rPr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 xml:space="preserve">Jméno vyučujícího: </w:t>
            </w:r>
          </w:p>
          <w:p w14:paraId="0C8461A3" w14:textId="2D470FDC" w:rsidR="00FE32D9" w:rsidRDefault="00FE32D9" w:rsidP="00FE3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</w:t>
            </w:r>
            <w:r w:rsidR="00A619B7">
              <w:rPr>
                <w:sz w:val="22"/>
                <w:szCs w:val="22"/>
              </w:rPr>
              <w:t>Vladislava Hrubá</w:t>
            </w:r>
          </w:p>
          <w:p w14:paraId="4DA265C8" w14:textId="77777777" w:rsidR="000B506C" w:rsidRPr="004D44F4" w:rsidRDefault="000B506C" w:rsidP="007D15A2">
            <w:pPr>
              <w:rPr>
                <w:sz w:val="22"/>
                <w:szCs w:val="22"/>
              </w:rPr>
            </w:pPr>
          </w:p>
          <w:p w14:paraId="6A279301" w14:textId="77777777" w:rsidR="000B506C" w:rsidRPr="004D44F4" w:rsidRDefault="000B506C" w:rsidP="007D15A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</w:tcBorders>
            <w:vAlign w:val="center"/>
          </w:tcPr>
          <w:p w14:paraId="0B3F760B" w14:textId="77777777" w:rsidR="000B506C" w:rsidRPr="004D44F4" w:rsidRDefault="000B506C" w:rsidP="007D15A2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CA02DF5" w14:textId="77777777" w:rsidR="000B506C" w:rsidRDefault="000B506C" w:rsidP="007D1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Třída:</w:t>
            </w:r>
            <w:r w:rsidR="0054579F">
              <w:rPr>
                <w:sz w:val="22"/>
                <w:szCs w:val="22"/>
              </w:rPr>
              <w:t xml:space="preserve"> II.</w:t>
            </w:r>
          </w:p>
        </w:tc>
        <w:tc>
          <w:tcPr>
            <w:tcW w:w="5184" w:type="dxa"/>
            <w:gridSpan w:val="3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80FDF0E" w14:textId="77777777" w:rsidR="000B506C" w:rsidRDefault="000B506C" w:rsidP="007D15A2">
            <w:pPr>
              <w:rPr>
                <w:sz w:val="22"/>
                <w:szCs w:val="22"/>
              </w:rPr>
            </w:pPr>
          </w:p>
        </w:tc>
      </w:tr>
      <w:tr w:rsidR="000B506C" w14:paraId="67110C6D" w14:textId="77777777" w:rsidTr="00293EC9">
        <w:trPr>
          <w:cantSplit/>
          <w:trHeight w:val="1210"/>
        </w:trPr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pct25" w:color="C0C0C0" w:fill="auto"/>
            <w:vAlign w:val="center"/>
          </w:tcPr>
          <w:p w14:paraId="52840F36" w14:textId="77777777" w:rsidR="000B506C" w:rsidRDefault="000B506C" w:rsidP="007D15A2">
            <w:pPr>
              <w:jc w:val="center"/>
              <w:rPr>
                <w:b/>
                <w:sz w:val="24"/>
                <w:szCs w:val="24"/>
              </w:rPr>
            </w:pPr>
            <w:r w:rsidRPr="00102739">
              <w:rPr>
                <w:b/>
                <w:sz w:val="24"/>
                <w:szCs w:val="24"/>
              </w:rPr>
              <w:t>Časové období</w:t>
            </w:r>
          </w:p>
          <w:p w14:paraId="2F486F9F" w14:textId="77777777" w:rsidR="000B506C" w:rsidRDefault="000B506C" w:rsidP="007D15A2">
            <w:pPr>
              <w:jc w:val="center"/>
              <w:rPr>
                <w:b/>
                <w:sz w:val="24"/>
                <w:szCs w:val="24"/>
              </w:rPr>
            </w:pPr>
          </w:p>
          <w:p w14:paraId="08EEFAE9" w14:textId="77777777" w:rsidR="000B506C" w:rsidRPr="004D44F4" w:rsidRDefault="000B506C" w:rsidP="007D15A2">
            <w:pPr>
              <w:jc w:val="center"/>
              <w:rPr>
                <w:b/>
              </w:rPr>
            </w:pPr>
          </w:p>
        </w:tc>
        <w:tc>
          <w:tcPr>
            <w:tcW w:w="43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pct25" w:color="C0C0C0" w:fill="auto"/>
            <w:vAlign w:val="center"/>
          </w:tcPr>
          <w:p w14:paraId="531C6F72" w14:textId="77777777" w:rsidR="000B506C" w:rsidRPr="00102739" w:rsidRDefault="000B506C" w:rsidP="007D15A2">
            <w:pPr>
              <w:jc w:val="center"/>
              <w:rPr>
                <w:b/>
                <w:sz w:val="24"/>
                <w:szCs w:val="24"/>
              </w:rPr>
            </w:pPr>
            <w:r w:rsidRPr="00102739">
              <w:rPr>
                <w:b/>
                <w:sz w:val="24"/>
                <w:szCs w:val="24"/>
              </w:rPr>
              <w:t>Učivo</w:t>
            </w:r>
          </w:p>
          <w:p w14:paraId="04EC481A" w14:textId="77777777" w:rsidR="000B506C" w:rsidRDefault="000B506C" w:rsidP="007D15A2">
            <w:pPr>
              <w:rPr>
                <w:b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12" w:space="0" w:color="auto"/>
              <w:bottom w:val="nil"/>
            </w:tcBorders>
            <w:shd w:val="pct25" w:color="C0C0C0" w:fill="auto"/>
            <w:vAlign w:val="center"/>
          </w:tcPr>
          <w:p w14:paraId="7796BF32" w14:textId="77777777" w:rsidR="000B506C" w:rsidRDefault="000B506C" w:rsidP="007D15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Výstup:</w:t>
            </w:r>
          </w:p>
          <w:p w14:paraId="6D31D261" w14:textId="77777777" w:rsidR="000B506C" w:rsidRDefault="000B506C" w:rsidP="007D15A2">
            <w:pPr>
              <w:rPr>
                <w:b/>
                <w:sz w:val="22"/>
                <w:szCs w:val="22"/>
              </w:rPr>
            </w:pPr>
          </w:p>
          <w:p w14:paraId="2B60BEC3" w14:textId="77777777" w:rsidR="000B506C" w:rsidRDefault="000B506C" w:rsidP="007D15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Žák:</w:t>
            </w:r>
          </w:p>
        </w:tc>
        <w:tc>
          <w:tcPr>
            <w:tcW w:w="166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5" w:color="C0C0C0" w:fill="auto"/>
            <w:vAlign w:val="center"/>
          </w:tcPr>
          <w:p w14:paraId="39830B7E" w14:textId="77777777" w:rsidR="000B506C" w:rsidRDefault="000B506C" w:rsidP="007D15A2">
            <w:pPr>
              <w:jc w:val="center"/>
              <w:rPr>
                <w:b/>
                <w:sz w:val="22"/>
                <w:szCs w:val="22"/>
              </w:rPr>
            </w:pPr>
          </w:p>
          <w:p w14:paraId="735CB3A4" w14:textId="77777777" w:rsidR="000B506C" w:rsidRPr="00102739" w:rsidRDefault="000B506C" w:rsidP="007D15A2">
            <w:pPr>
              <w:jc w:val="center"/>
              <w:rPr>
                <w:b/>
                <w:sz w:val="24"/>
                <w:szCs w:val="24"/>
              </w:rPr>
            </w:pPr>
            <w:r w:rsidRPr="00102739">
              <w:rPr>
                <w:b/>
                <w:sz w:val="24"/>
                <w:szCs w:val="24"/>
              </w:rPr>
              <w:t>Průřezová témata</w:t>
            </w:r>
          </w:p>
          <w:p w14:paraId="466496BC" w14:textId="77777777" w:rsidR="000B506C" w:rsidRDefault="000B506C" w:rsidP="007D15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5" w:color="C0C0C0" w:fill="auto"/>
          </w:tcPr>
          <w:p w14:paraId="1BF78364" w14:textId="77777777" w:rsidR="000B506C" w:rsidRDefault="000B506C" w:rsidP="007D15A2">
            <w:pPr>
              <w:jc w:val="center"/>
              <w:rPr>
                <w:b/>
                <w:sz w:val="24"/>
                <w:szCs w:val="24"/>
              </w:rPr>
            </w:pPr>
          </w:p>
          <w:p w14:paraId="017845AF" w14:textId="77777777" w:rsidR="000B506C" w:rsidRDefault="000B506C" w:rsidP="007D15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Mezipředmětové</w:t>
            </w:r>
          </w:p>
          <w:p w14:paraId="7E160072" w14:textId="77777777" w:rsidR="000B506C" w:rsidRPr="00102739" w:rsidRDefault="000B506C" w:rsidP="007D15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vztahy</w:t>
            </w:r>
          </w:p>
        </w:tc>
        <w:tc>
          <w:tcPr>
            <w:tcW w:w="165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5" w:color="C0C0C0" w:fill="auto"/>
          </w:tcPr>
          <w:p w14:paraId="2D1C0642" w14:textId="77777777" w:rsidR="000B506C" w:rsidRDefault="000B506C" w:rsidP="007D15A2">
            <w:pPr>
              <w:jc w:val="center"/>
              <w:rPr>
                <w:b/>
                <w:sz w:val="24"/>
                <w:szCs w:val="24"/>
              </w:rPr>
            </w:pPr>
          </w:p>
          <w:p w14:paraId="2728E61F" w14:textId="77777777" w:rsidR="000B506C" w:rsidRDefault="000B506C" w:rsidP="007D15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Poznámky</w:t>
            </w:r>
          </w:p>
        </w:tc>
      </w:tr>
      <w:tr w:rsidR="000B506C" w14:paraId="4EE469FD" w14:textId="77777777" w:rsidTr="00293EC9">
        <w:trPr>
          <w:trHeight w:val="541"/>
        </w:trPr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4169149" w14:textId="77777777" w:rsidR="000B506C" w:rsidRDefault="000B506C" w:rsidP="007D15A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Září</w:t>
            </w:r>
          </w:p>
        </w:tc>
        <w:tc>
          <w:tcPr>
            <w:tcW w:w="43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14:paraId="40D04F46" w14:textId="77777777" w:rsidR="0017102D" w:rsidRDefault="0017102D" w:rsidP="007D1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Zvuková stránka jazyka – hlasová hygiena, </w:t>
            </w:r>
            <w:r w:rsidR="008B76D9">
              <w:rPr>
                <w:sz w:val="22"/>
                <w:szCs w:val="22"/>
              </w:rPr>
              <w:t xml:space="preserve"> hygiena psaní, uvol</w:t>
            </w:r>
            <w:r w:rsidR="00B31009">
              <w:rPr>
                <w:sz w:val="22"/>
                <w:szCs w:val="22"/>
              </w:rPr>
              <w:t>ň</w:t>
            </w:r>
            <w:r w:rsidR="008B76D9">
              <w:rPr>
                <w:sz w:val="22"/>
                <w:szCs w:val="22"/>
              </w:rPr>
              <w:t xml:space="preserve">ovací </w:t>
            </w:r>
            <w:proofErr w:type="spellStart"/>
            <w:r w:rsidR="008B76D9">
              <w:rPr>
                <w:sz w:val="22"/>
                <w:szCs w:val="22"/>
              </w:rPr>
              <w:t>cvičení,</w:t>
            </w:r>
            <w:r>
              <w:rPr>
                <w:sz w:val="22"/>
                <w:szCs w:val="22"/>
              </w:rPr>
              <w:t>dýchání</w:t>
            </w:r>
            <w:proofErr w:type="spellEnd"/>
            <w:r>
              <w:rPr>
                <w:sz w:val="22"/>
                <w:szCs w:val="22"/>
              </w:rPr>
              <w:t>, výslovnost,</w:t>
            </w:r>
            <w:r w:rsidR="008B76D9">
              <w:rPr>
                <w:sz w:val="22"/>
                <w:szCs w:val="22"/>
              </w:rPr>
              <w:t xml:space="preserve"> artikulace, spisovná výslovnost,</w:t>
            </w:r>
            <w:r>
              <w:rPr>
                <w:sz w:val="22"/>
                <w:szCs w:val="22"/>
              </w:rPr>
              <w:t xml:space="preserve"> </w:t>
            </w:r>
            <w:r w:rsidR="00D95A53">
              <w:rPr>
                <w:sz w:val="22"/>
                <w:szCs w:val="22"/>
              </w:rPr>
              <w:t xml:space="preserve">tempo </w:t>
            </w:r>
            <w:proofErr w:type="spellStart"/>
            <w:r w:rsidR="00D95A53">
              <w:rPr>
                <w:sz w:val="22"/>
                <w:szCs w:val="22"/>
              </w:rPr>
              <w:t>řeči,</w:t>
            </w:r>
            <w:r>
              <w:rPr>
                <w:sz w:val="22"/>
                <w:szCs w:val="22"/>
              </w:rPr>
              <w:t>hláska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písmeno,slabika,slovo,věta</w:t>
            </w:r>
            <w:proofErr w:type="spellEnd"/>
            <w:r w:rsidR="008B76D9">
              <w:rPr>
                <w:sz w:val="22"/>
                <w:szCs w:val="22"/>
              </w:rPr>
              <w:t>.</w:t>
            </w:r>
          </w:p>
          <w:p w14:paraId="127DFB49" w14:textId="77777777" w:rsidR="000B506C" w:rsidRDefault="000B506C" w:rsidP="007D15A2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  <w:vMerge w:val="restart"/>
            <w:tcBorders>
              <w:top w:val="single" w:sz="12" w:space="0" w:color="auto"/>
            </w:tcBorders>
          </w:tcPr>
          <w:p w14:paraId="061DE49B" w14:textId="77777777" w:rsidR="00E827F7" w:rsidRPr="004E5B6C" w:rsidRDefault="00E827F7" w:rsidP="00E827F7">
            <w:pPr>
              <w:rPr>
                <w:sz w:val="22"/>
                <w:szCs w:val="22"/>
              </w:rPr>
            </w:pPr>
            <w:r w:rsidRPr="004E5B6C">
              <w:rPr>
                <w:sz w:val="22"/>
                <w:szCs w:val="22"/>
              </w:rPr>
              <w:t>- procvičuje se v rozlišování dlouhých a krátkých samohlásek, rozlišuje samohlásky a souhlásky (pohyb, grafická podoba . -, 5 samohlásek)</w:t>
            </w:r>
          </w:p>
          <w:p w14:paraId="43D7D3EB" w14:textId="77777777" w:rsidR="00E827F7" w:rsidRPr="004E5B6C" w:rsidRDefault="00E827F7" w:rsidP="00E827F7">
            <w:pPr>
              <w:rPr>
                <w:sz w:val="22"/>
                <w:szCs w:val="22"/>
              </w:rPr>
            </w:pPr>
            <w:r w:rsidRPr="004E5B6C">
              <w:rPr>
                <w:sz w:val="22"/>
                <w:szCs w:val="22"/>
              </w:rPr>
              <w:t xml:space="preserve"> - seznamuje se s významy slov jednoznačných a mnohoznačných a procvičuje pojmy z 1. ročníku (párové souhlásky na konci slov)</w:t>
            </w:r>
          </w:p>
          <w:p w14:paraId="49E9AE65" w14:textId="77777777" w:rsidR="00E827F7" w:rsidRPr="004E5B6C" w:rsidRDefault="00E827F7" w:rsidP="00E827F7">
            <w:pPr>
              <w:rPr>
                <w:sz w:val="22"/>
                <w:szCs w:val="22"/>
              </w:rPr>
            </w:pPr>
            <w:r w:rsidRPr="004E5B6C">
              <w:rPr>
                <w:sz w:val="22"/>
                <w:szCs w:val="22"/>
              </w:rPr>
              <w:t xml:space="preserve"> - pokračuje v porovnávání a třídění slov - okolnost a vlastnost (počátky slovních druhů – </w:t>
            </w:r>
            <w:r w:rsidR="00B31009">
              <w:rPr>
                <w:sz w:val="22"/>
                <w:szCs w:val="22"/>
              </w:rPr>
              <w:t xml:space="preserve"> </w:t>
            </w:r>
            <w:proofErr w:type="spellStart"/>
            <w:r w:rsidRPr="004E5B6C">
              <w:rPr>
                <w:sz w:val="22"/>
                <w:szCs w:val="22"/>
              </w:rPr>
              <w:t>pod</w:t>
            </w:r>
            <w:r w:rsidR="004E5B6C">
              <w:rPr>
                <w:sz w:val="22"/>
                <w:szCs w:val="22"/>
              </w:rPr>
              <w:t>st</w:t>
            </w:r>
            <w:proofErr w:type="spellEnd"/>
            <w:r w:rsidR="004E5B6C">
              <w:rPr>
                <w:sz w:val="22"/>
                <w:szCs w:val="22"/>
              </w:rPr>
              <w:t xml:space="preserve">. </w:t>
            </w:r>
            <w:r w:rsidR="00B31009">
              <w:rPr>
                <w:sz w:val="22"/>
                <w:szCs w:val="22"/>
              </w:rPr>
              <w:t xml:space="preserve"> jména, slovesa, </w:t>
            </w:r>
            <w:r w:rsidR="004E5B6C">
              <w:rPr>
                <w:sz w:val="22"/>
                <w:szCs w:val="22"/>
              </w:rPr>
              <w:t>předložka</w:t>
            </w:r>
            <w:r w:rsidR="00B31009">
              <w:rPr>
                <w:sz w:val="22"/>
                <w:szCs w:val="22"/>
              </w:rPr>
              <w:t>,..</w:t>
            </w:r>
            <w:r w:rsidRPr="004E5B6C">
              <w:rPr>
                <w:sz w:val="22"/>
                <w:szCs w:val="22"/>
              </w:rPr>
              <w:t>)</w:t>
            </w:r>
          </w:p>
          <w:p w14:paraId="24D4323C" w14:textId="77777777" w:rsidR="00E827F7" w:rsidRPr="004E5B6C" w:rsidRDefault="00E827F7" w:rsidP="00E827F7">
            <w:pPr>
              <w:rPr>
                <w:sz w:val="22"/>
                <w:szCs w:val="22"/>
              </w:rPr>
            </w:pPr>
            <w:r w:rsidRPr="004E5B6C">
              <w:rPr>
                <w:sz w:val="22"/>
                <w:szCs w:val="22"/>
              </w:rPr>
              <w:t>- upevňuje písemnou podobu velkých a malých písmen celé abecedy</w:t>
            </w:r>
          </w:p>
          <w:p w14:paraId="7B97DD98" w14:textId="77777777" w:rsidR="00E827F7" w:rsidRPr="004E5B6C" w:rsidRDefault="00E827F7" w:rsidP="00E827F7">
            <w:pPr>
              <w:rPr>
                <w:sz w:val="22"/>
                <w:szCs w:val="22"/>
              </w:rPr>
            </w:pPr>
            <w:r w:rsidRPr="004E5B6C">
              <w:rPr>
                <w:sz w:val="22"/>
                <w:szCs w:val="22"/>
              </w:rPr>
              <w:t xml:space="preserve"> - snaží se užívat v mluveném projevu správné gramatické tvary podstatných jmen, přídavných jmen a sloves</w:t>
            </w:r>
          </w:p>
          <w:p w14:paraId="0C1CFA19" w14:textId="77777777" w:rsidR="00E827F7" w:rsidRPr="004E5B6C" w:rsidRDefault="00E827F7" w:rsidP="00E827F7">
            <w:pPr>
              <w:rPr>
                <w:sz w:val="22"/>
                <w:szCs w:val="22"/>
              </w:rPr>
            </w:pPr>
            <w:r w:rsidRPr="004E5B6C">
              <w:rPr>
                <w:sz w:val="22"/>
                <w:szCs w:val="22"/>
              </w:rPr>
              <w:t xml:space="preserve"> - seznamuje se s větou jednoduchou a souvětím, pokouší</w:t>
            </w:r>
            <w:r w:rsidR="004E5B6C">
              <w:rPr>
                <w:sz w:val="22"/>
                <w:szCs w:val="22"/>
              </w:rPr>
              <w:t xml:space="preserve"> </w:t>
            </w:r>
            <w:r w:rsidRPr="004E5B6C">
              <w:rPr>
                <w:sz w:val="22"/>
                <w:szCs w:val="22"/>
              </w:rPr>
              <w:t>se je rozlišovat, poznává různé spojky a spojovací výrazy</w:t>
            </w:r>
          </w:p>
          <w:p w14:paraId="4EB33785" w14:textId="77777777" w:rsidR="00E827F7" w:rsidRPr="004E5B6C" w:rsidRDefault="00E827F7" w:rsidP="00E827F7">
            <w:pPr>
              <w:rPr>
                <w:sz w:val="22"/>
                <w:szCs w:val="22"/>
              </w:rPr>
            </w:pPr>
            <w:r w:rsidRPr="004E5B6C">
              <w:rPr>
                <w:sz w:val="22"/>
                <w:szCs w:val="22"/>
              </w:rPr>
              <w:t xml:space="preserve"> - zaměřuje se na grafickou podobu různých druhů vět</w:t>
            </w:r>
          </w:p>
          <w:p w14:paraId="4C65CA20" w14:textId="77777777" w:rsidR="00E827F7" w:rsidRPr="004E5B6C" w:rsidRDefault="00E827F7" w:rsidP="00E827F7">
            <w:pPr>
              <w:rPr>
                <w:sz w:val="22"/>
                <w:szCs w:val="22"/>
              </w:rPr>
            </w:pPr>
            <w:r w:rsidRPr="004E5B6C">
              <w:rPr>
                <w:sz w:val="22"/>
                <w:szCs w:val="22"/>
              </w:rPr>
              <w:t xml:space="preserve">   a procvičuje se v jejich rozlišování, užívá při jejich tvoření</w:t>
            </w:r>
          </w:p>
          <w:p w14:paraId="7807FB2C" w14:textId="77777777" w:rsidR="00E827F7" w:rsidRPr="004E5B6C" w:rsidRDefault="00E827F7" w:rsidP="00E827F7">
            <w:pPr>
              <w:rPr>
                <w:sz w:val="22"/>
                <w:szCs w:val="22"/>
              </w:rPr>
            </w:pPr>
            <w:r w:rsidRPr="004E5B6C">
              <w:rPr>
                <w:sz w:val="22"/>
                <w:szCs w:val="22"/>
              </w:rPr>
              <w:lastRenderedPageBreak/>
              <w:t xml:space="preserve">   vlastní modulace hlasu</w:t>
            </w:r>
          </w:p>
          <w:p w14:paraId="653BC71C" w14:textId="77777777" w:rsidR="00E827F7" w:rsidRPr="004E5B6C" w:rsidRDefault="00E827F7" w:rsidP="00E827F7">
            <w:pPr>
              <w:rPr>
                <w:sz w:val="22"/>
                <w:szCs w:val="22"/>
              </w:rPr>
            </w:pPr>
            <w:r w:rsidRPr="004E5B6C">
              <w:rPr>
                <w:sz w:val="22"/>
                <w:szCs w:val="22"/>
              </w:rPr>
              <w:t xml:space="preserve"> </w:t>
            </w:r>
          </w:p>
          <w:p w14:paraId="41526E64" w14:textId="77777777" w:rsidR="00E827F7" w:rsidRPr="004E5B6C" w:rsidRDefault="00E827F7" w:rsidP="00E827F7">
            <w:pPr>
              <w:rPr>
                <w:sz w:val="22"/>
                <w:szCs w:val="22"/>
              </w:rPr>
            </w:pPr>
            <w:r w:rsidRPr="004E5B6C">
              <w:rPr>
                <w:sz w:val="22"/>
                <w:szCs w:val="22"/>
              </w:rPr>
              <w:t xml:space="preserve"> - odůvodňuje a píše správně i/y po tvrdých a měkkých</w:t>
            </w:r>
            <w:r w:rsidR="004E5B6C">
              <w:rPr>
                <w:sz w:val="22"/>
                <w:szCs w:val="22"/>
              </w:rPr>
              <w:t xml:space="preserve"> </w:t>
            </w:r>
            <w:r w:rsidRPr="004E5B6C">
              <w:rPr>
                <w:sz w:val="22"/>
                <w:szCs w:val="22"/>
              </w:rPr>
              <w:t xml:space="preserve">souhláskách, uvědomuje si a ovládá psaní slabik </w:t>
            </w:r>
            <w:proofErr w:type="spellStart"/>
            <w:r w:rsidRPr="004E5B6C">
              <w:rPr>
                <w:sz w:val="22"/>
                <w:szCs w:val="22"/>
              </w:rPr>
              <w:t>dě</w:t>
            </w:r>
            <w:proofErr w:type="spellEnd"/>
            <w:r w:rsidRPr="004E5B6C">
              <w:rPr>
                <w:sz w:val="22"/>
                <w:szCs w:val="22"/>
              </w:rPr>
              <w:t xml:space="preserve">, tě,  ně, </w:t>
            </w:r>
            <w:proofErr w:type="spellStart"/>
            <w:r w:rsidRPr="004E5B6C">
              <w:rPr>
                <w:sz w:val="22"/>
                <w:szCs w:val="22"/>
              </w:rPr>
              <w:t>bě</w:t>
            </w:r>
            <w:proofErr w:type="spellEnd"/>
            <w:r w:rsidRPr="004E5B6C">
              <w:rPr>
                <w:sz w:val="22"/>
                <w:szCs w:val="22"/>
              </w:rPr>
              <w:t xml:space="preserve">, </w:t>
            </w:r>
            <w:proofErr w:type="spellStart"/>
            <w:r w:rsidRPr="004E5B6C">
              <w:rPr>
                <w:sz w:val="22"/>
                <w:szCs w:val="22"/>
              </w:rPr>
              <w:t>pě</w:t>
            </w:r>
            <w:proofErr w:type="spellEnd"/>
            <w:r w:rsidRPr="004E5B6C">
              <w:rPr>
                <w:sz w:val="22"/>
                <w:szCs w:val="22"/>
              </w:rPr>
              <w:t xml:space="preserve">, </w:t>
            </w:r>
            <w:proofErr w:type="spellStart"/>
            <w:r w:rsidRPr="004E5B6C">
              <w:rPr>
                <w:sz w:val="22"/>
                <w:szCs w:val="22"/>
              </w:rPr>
              <w:t>vě</w:t>
            </w:r>
            <w:proofErr w:type="spellEnd"/>
            <w:r w:rsidRPr="004E5B6C">
              <w:rPr>
                <w:sz w:val="22"/>
                <w:szCs w:val="22"/>
              </w:rPr>
              <w:t>, mě, správně užívá a odůvodňuje psaní ú, ů</w:t>
            </w:r>
          </w:p>
          <w:p w14:paraId="1261B76A" w14:textId="77777777" w:rsidR="00E827F7" w:rsidRPr="004E5B6C" w:rsidRDefault="00E827F7" w:rsidP="00E827F7">
            <w:pPr>
              <w:rPr>
                <w:sz w:val="22"/>
                <w:szCs w:val="22"/>
              </w:rPr>
            </w:pPr>
            <w:r w:rsidRPr="004E5B6C">
              <w:rPr>
                <w:sz w:val="22"/>
                <w:szCs w:val="22"/>
              </w:rPr>
              <w:t xml:space="preserve"> - upevňuje správný pravopis velkých písmen (na začátku vět, některá vlastní jména – Praha,</w:t>
            </w:r>
            <w:r w:rsidR="00097E61">
              <w:rPr>
                <w:sz w:val="22"/>
                <w:szCs w:val="22"/>
              </w:rPr>
              <w:t xml:space="preserve"> </w:t>
            </w:r>
            <w:r w:rsidRPr="004E5B6C">
              <w:rPr>
                <w:sz w:val="22"/>
                <w:szCs w:val="22"/>
              </w:rPr>
              <w:t>Patrik...)</w:t>
            </w:r>
          </w:p>
          <w:p w14:paraId="49C6231E" w14:textId="77777777" w:rsidR="00D24709" w:rsidRDefault="00D24709" w:rsidP="00D24709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13E05EC" w14:textId="77777777" w:rsidR="000B506C" w:rsidRDefault="000B506C" w:rsidP="007D15A2">
            <w:pPr>
              <w:jc w:val="center"/>
              <w:rPr>
                <w:i/>
                <w:sz w:val="22"/>
                <w:szCs w:val="22"/>
              </w:rPr>
            </w:pPr>
          </w:p>
          <w:p w14:paraId="53760846" w14:textId="77777777" w:rsidR="000B506C" w:rsidRPr="004D44F4" w:rsidRDefault="000B506C" w:rsidP="007D1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2284197" w14:textId="77777777" w:rsidR="00764E11" w:rsidRDefault="00764E11" w:rsidP="00764E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Hv</w:t>
            </w:r>
            <w:proofErr w:type="spellEnd"/>
          </w:p>
          <w:p w14:paraId="0D6927BC" w14:textId="77777777" w:rsidR="00764E11" w:rsidRPr="00764E11" w:rsidRDefault="00764E11" w:rsidP="00764E11">
            <w:pPr>
              <w:rPr>
                <w:sz w:val="22"/>
                <w:szCs w:val="22"/>
              </w:rPr>
            </w:pPr>
          </w:p>
          <w:p w14:paraId="1625FDBD" w14:textId="77777777" w:rsidR="00764E11" w:rsidRPr="00764E11" w:rsidRDefault="00764E11" w:rsidP="00764E11">
            <w:pPr>
              <w:rPr>
                <w:sz w:val="22"/>
                <w:szCs w:val="22"/>
              </w:rPr>
            </w:pPr>
          </w:p>
          <w:p w14:paraId="4A83F61B" w14:textId="77777777" w:rsidR="00764E11" w:rsidRPr="00764E11" w:rsidRDefault="00764E11" w:rsidP="00764E11">
            <w:pPr>
              <w:rPr>
                <w:sz w:val="22"/>
                <w:szCs w:val="22"/>
              </w:rPr>
            </w:pPr>
          </w:p>
          <w:p w14:paraId="4385375C" w14:textId="77777777" w:rsidR="00764E11" w:rsidRPr="00764E11" w:rsidRDefault="00764E11" w:rsidP="00764E11">
            <w:pPr>
              <w:rPr>
                <w:sz w:val="22"/>
                <w:szCs w:val="22"/>
              </w:rPr>
            </w:pPr>
          </w:p>
          <w:p w14:paraId="68A99E2F" w14:textId="77777777" w:rsidR="00764E11" w:rsidRPr="00764E11" w:rsidRDefault="00764E11" w:rsidP="00764E11">
            <w:pPr>
              <w:rPr>
                <w:sz w:val="22"/>
                <w:szCs w:val="22"/>
              </w:rPr>
            </w:pPr>
          </w:p>
          <w:p w14:paraId="4E266224" w14:textId="77777777" w:rsidR="00764E11" w:rsidRPr="00764E11" w:rsidRDefault="00764E11" w:rsidP="00764E11">
            <w:pPr>
              <w:rPr>
                <w:sz w:val="22"/>
                <w:szCs w:val="22"/>
              </w:rPr>
            </w:pPr>
          </w:p>
          <w:p w14:paraId="318FDC97" w14:textId="77777777" w:rsidR="00764E11" w:rsidRPr="00764E11" w:rsidRDefault="00764E11" w:rsidP="00764E11">
            <w:pPr>
              <w:rPr>
                <w:sz w:val="22"/>
                <w:szCs w:val="22"/>
              </w:rPr>
            </w:pPr>
          </w:p>
          <w:p w14:paraId="770E5AB4" w14:textId="77777777" w:rsidR="00764E11" w:rsidRPr="00764E11" w:rsidRDefault="00764E11" w:rsidP="00764E11">
            <w:pPr>
              <w:rPr>
                <w:sz w:val="22"/>
                <w:szCs w:val="22"/>
              </w:rPr>
            </w:pPr>
          </w:p>
          <w:p w14:paraId="7CBAA106" w14:textId="77777777" w:rsidR="00764E11" w:rsidRPr="00764E11" w:rsidRDefault="00764E11" w:rsidP="00764E11">
            <w:pPr>
              <w:rPr>
                <w:sz w:val="22"/>
                <w:szCs w:val="22"/>
              </w:rPr>
            </w:pPr>
          </w:p>
          <w:p w14:paraId="1EC06A47" w14:textId="77777777" w:rsidR="00764E11" w:rsidRPr="00764E11" w:rsidRDefault="00764E11" w:rsidP="00764E11">
            <w:pPr>
              <w:rPr>
                <w:sz w:val="22"/>
                <w:szCs w:val="22"/>
              </w:rPr>
            </w:pPr>
          </w:p>
          <w:p w14:paraId="56B9EC73" w14:textId="77777777" w:rsidR="00764E11" w:rsidRPr="00764E11" w:rsidRDefault="00764E11" w:rsidP="00764E11">
            <w:pPr>
              <w:rPr>
                <w:sz w:val="22"/>
                <w:szCs w:val="22"/>
              </w:rPr>
            </w:pPr>
          </w:p>
          <w:p w14:paraId="35B0DCA2" w14:textId="77777777" w:rsidR="00764E11" w:rsidRPr="00764E11" w:rsidRDefault="00764E11" w:rsidP="00764E11">
            <w:pPr>
              <w:rPr>
                <w:sz w:val="22"/>
                <w:szCs w:val="22"/>
              </w:rPr>
            </w:pPr>
          </w:p>
          <w:p w14:paraId="5D0CF90F" w14:textId="77777777" w:rsidR="00764E11" w:rsidRPr="00764E11" w:rsidRDefault="00764E11" w:rsidP="00764E11">
            <w:pPr>
              <w:rPr>
                <w:sz w:val="22"/>
                <w:szCs w:val="22"/>
              </w:rPr>
            </w:pPr>
          </w:p>
          <w:p w14:paraId="55BB95DB" w14:textId="77777777" w:rsidR="00764E11" w:rsidRPr="00764E11" w:rsidRDefault="00764E11" w:rsidP="00764E11">
            <w:pPr>
              <w:rPr>
                <w:sz w:val="22"/>
                <w:szCs w:val="22"/>
              </w:rPr>
            </w:pPr>
          </w:p>
          <w:p w14:paraId="1870D17F" w14:textId="77777777" w:rsidR="00764E11" w:rsidRPr="00764E11" w:rsidRDefault="00764E11" w:rsidP="00764E11">
            <w:pPr>
              <w:rPr>
                <w:sz w:val="22"/>
                <w:szCs w:val="22"/>
              </w:rPr>
            </w:pPr>
          </w:p>
          <w:p w14:paraId="3B21ADEF" w14:textId="77777777" w:rsidR="00764E11" w:rsidRPr="00764E11" w:rsidRDefault="00764E11" w:rsidP="00764E11">
            <w:pPr>
              <w:rPr>
                <w:sz w:val="22"/>
                <w:szCs w:val="22"/>
              </w:rPr>
            </w:pPr>
          </w:p>
          <w:p w14:paraId="161A7787" w14:textId="77777777" w:rsidR="00764E11" w:rsidRPr="00764E11" w:rsidRDefault="00764E11" w:rsidP="00764E11">
            <w:pPr>
              <w:rPr>
                <w:sz w:val="22"/>
                <w:szCs w:val="22"/>
              </w:rPr>
            </w:pPr>
          </w:p>
          <w:p w14:paraId="10683762" w14:textId="77777777" w:rsidR="00764E11" w:rsidRPr="00764E11" w:rsidRDefault="00764E11" w:rsidP="00764E11">
            <w:pPr>
              <w:rPr>
                <w:sz w:val="22"/>
                <w:szCs w:val="22"/>
              </w:rPr>
            </w:pPr>
          </w:p>
          <w:p w14:paraId="09216D11" w14:textId="77777777" w:rsidR="00764E11" w:rsidRPr="00764E11" w:rsidRDefault="00764E11" w:rsidP="00764E11">
            <w:pPr>
              <w:rPr>
                <w:sz w:val="22"/>
                <w:szCs w:val="22"/>
              </w:rPr>
            </w:pPr>
          </w:p>
          <w:p w14:paraId="6261DD12" w14:textId="77777777" w:rsidR="00764E11" w:rsidRPr="00764E11" w:rsidRDefault="00764E11" w:rsidP="00764E11">
            <w:pPr>
              <w:rPr>
                <w:sz w:val="22"/>
                <w:szCs w:val="22"/>
              </w:rPr>
            </w:pPr>
          </w:p>
          <w:p w14:paraId="5F6AE8B5" w14:textId="77777777" w:rsidR="00764E11" w:rsidRPr="00764E11" w:rsidRDefault="00764E11" w:rsidP="00764E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Lv</w:t>
            </w:r>
            <w:proofErr w:type="spellEnd"/>
          </w:p>
          <w:p w14:paraId="236E5A8C" w14:textId="77777777" w:rsidR="00764E11" w:rsidRDefault="00DC5374" w:rsidP="00764E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Źiv</w:t>
            </w:r>
            <w:proofErr w:type="spellEnd"/>
          </w:p>
          <w:p w14:paraId="5B946AD3" w14:textId="77777777" w:rsidR="00764E11" w:rsidRDefault="00764E11" w:rsidP="00764E11">
            <w:pPr>
              <w:rPr>
                <w:sz w:val="22"/>
                <w:szCs w:val="22"/>
              </w:rPr>
            </w:pPr>
          </w:p>
          <w:p w14:paraId="67D302CE" w14:textId="77777777" w:rsidR="000B506C" w:rsidRPr="00764E11" w:rsidRDefault="00764E11" w:rsidP="00764E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Vpč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46EEF70" w14:textId="18580A0B" w:rsidR="00293EC9" w:rsidRPr="004D44F4" w:rsidRDefault="00293EC9" w:rsidP="008B76D9">
            <w:pPr>
              <w:rPr>
                <w:sz w:val="22"/>
                <w:szCs w:val="22"/>
              </w:rPr>
            </w:pPr>
          </w:p>
        </w:tc>
      </w:tr>
      <w:tr w:rsidR="000B506C" w14:paraId="19146432" w14:textId="77777777" w:rsidTr="00293EC9">
        <w:trPr>
          <w:trHeight w:val="532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E1A2" w14:textId="77777777" w:rsidR="000B506C" w:rsidRDefault="000B506C" w:rsidP="007D15A2">
            <w:pPr>
              <w:pStyle w:val="Nadpis9"/>
              <w:spacing w:before="120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Říjen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6CBB5" w14:textId="77777777" w:rsidR="000B506C" w:rsidRDefault="0017102D" w:rsidP="007D1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Slovní zásoba a tvoření slov</w:t>
            </w:r>
            <w:r w:rsidR="003D2089">
              <w:rPr>
                <w:sz w:val="22"/>
                <w:szCs w:val="22"/>
              </w:rPr>
              <w:t>, spojování slov do vět, intonace – druhy vět.</w:t>
            </w:r>
            <w:r w:rsidR="00293EC9">
              <w:rPr>
                <w:sz w:val="22"/>
                <w:szCs w:val="22"/>
              </w:rPr>
              <w:t xml:space="preserve"> Poslech ukázky jiného světového jazyka.</w:t>
            </w:r>
          </w:p>
          <w:p w14:paraId="12D1C004" w14:textId="77777777" w:rsidR="0017102D" w:rsidRDefault="0017102D" w:rsidP="007D1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Psaní velkých a malých písmen </w:t>
            </w:r>
            <w:r w:rsidR="008B76D9">
              <w:rPr>
                <w:sz w:val="22"/>
                <w:szCs w:val="22"/>
              </w:rPr>
              <w:t xml:space="preserve">celé </w:t>
            </w:r>
            <w:r>
              <w:rPr>
                <w:sz w:val="22"/>
                <w:szCs w:val="22"/>
              </w:rPr>
              <w:t>abecedy</w:t>
            </w:r>
            <w:r w:rsidR="003D2089">
              <w:rPr>
                <w:sz w:val="22"/>
                <w:szCs w:val="22"/>
              </w:rPr>
              <w:t>.</w:t>
            </w:r>
          </w:p>
          <w:p w14:paraId="13C0043D" w14:textId="77777777" w:rsidR="00293EC9" w:rsidRDefault="00293EC9" w:rsidP="007D1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Ukázka abecedy v jiném jazyce.</w:t>
            </w:r>
          </w:p>
        </w:tc>
        <w:tc>
          <w:tcPr>
            <w:tcW w:w="3737" w:type="dxa"/>
            <w:vMerge/>
          </w:tcPr>
          <w:p w14:paraId="486F6722" w14:textId="77777777" w:rsidR="000B506C" w:rsidRDefault="000B506C" w:rsidP="007D1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74D46E6C" w14:textId="77777777" w:rsidR="000B506C" w:rsidRDefault="000B506C" w:rsidP="007D1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14:paraId="149D14BB" w14:textId="77777777" w:rsidR="000B506C" w:rsidRDefault="000B506C" w:rsidP="007D15A2">
            <w:pPr>
              <w:pStyle w:val="Nadpis9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69310832" w14:textId="77777777" w:rsidR="000B506C" w:rsidRDefault="000B506C" w:rsidP="007D15A2">
            <w:pPr>
              <w:pStyle w:val="Nadpis9"/>
              <w:rPr>
                <w:sz w:val="22"/>
                <w:szCs w:val="22"/>
              </w:rPr>
            </w:pPr>
          </w:p>
        </w:tc>
      </w:tr>
      <w:tr w:rsidR="000B506C" w14:paraId="20666D68" w14:textId="77777777" w:rsidTr="00293EC9">
        <w:trPr>
          <w:trHeight w:val="541"/>
        </w:trPr>
        <w:tc>
          <w:tcPr>
            <w:tcW w:w="2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E549992" w14:textId="77777777" w:rsidR="000B506C" w:rsidRDefault="000B506C" w:rsidP="007D15A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Listopad</w:t>
            </w:r>
          </w:p>
        </w:tc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E9453D9" w14:textId="77777777" w:rsidR="000B506C" w:rsidRDefault="008B76D9" w:rsidP="007D1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Tvarosloví – třídění slov, slovní druhy</w:t>
            </w:r>
            <w:r w:rsidR="007D15A2">
              <w:rPr>
                <w:sz w:val="22"/>
                <w:szCs w:val="22"/>
              </w:rPr>
              <w:t>, samohlásky, ú x ů</w:t>
            </w:r>
          </w:p>
          <w:p w14:paraId="2B61958F" w14:textId="77777777" w:rsidR="008B76D9" w:rsidRDefault="003D2089" w:rsidP="00B31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Zápis slov, diktování, </w:t>
            </w:r>
            <w:proofErr w:type="spellStart"/>
            <w:r w:rsidR="00B31009">
              <w:rPr>
                <w:sz w:val="22"/>
                <w:szCs w:val="22"/>
              </w:rPr>
              <w:t>autodiktát</w:t>
            </w:r>
            <w:proofErr w:type="spellEnd"/>
            <w:r>
              <w:rPr>
                <w:sz w:val="22"/>
                <w:szCs w:val="22"/>
              </w:rPr>
              <w:t>, úprava.</w:t>
            </w:r>
          </w:p>
        </w:tc>
        <w:tc>
          <w:tcPr>
            <w:tcW w:w="3737" w:type="dxa"/>
            <w:vMerge/>
          </w:tcPr>
          <w:p w14:paraId="59B34DBD" w14:textId="77777777" w:rsidR="000B506C" w:rsidRDefault="000B506C" w:rsidP="007D1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4EBA2DBE" w14:textId="77777777" w:rsidR="000B506C" w:rsidRDefault="000B506C" w:rsidP="007D15A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14:paraId="5779A2F2" w14:textId="77777777" w:rsidR="000B506C" w:rsidRDefault="000B506C" w:rsidP="007D15A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706CFE58" w14:textId="77777777" w:rsidR="000B506C" w:rsidRDefault="000B506C" w:rsidP="007D15A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14:paraId="6ACEEB52" w14:textId="77777777" w:rsidTr="00293EC9">
        <w:trPr>
          <w:trHeight w:val="541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F6F1" w14:textId="77777777" w:rsidR="000B506C" w:rsidRDefault="000B506C" w:rsidP="007D15A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Prosinec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12BF5" w14:textId="77777777" w:rsidR="000B506C" w:rsidRDefault="003D2089" w:rsidP="007D1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Pořadí slov, pořadí vět, dělení slov na konci řádku, slovní význam, zápis věty, dodržení výšek písma i bez pomocné linky.</w:t>
            </w:r>
            <w:r w:rsidR="007D15A2">
              <w:rPr>
                <w:sz w:val="22"/>
                <w:szCs w:val="22"/>
              </w:rPr>
              <w:t xml:space="preserve"> </w:t>
            </w:r>
            <w:r w:rsidR="00AA22FB">
              <w:rPr>
                <w:sz w:val="22"/>
                <w:szCs w:val="22"/>
              </w:rPr>
              <w:t>Souhlásky tvrdé</w:t>
            </w:r>
          </w:p>
        </w:tc>
        <w:tc>
          <w:tcPr>
            <w:tcW w:w="3737" w:type="dxa"/>
            <w:vMerge/>
          </w:tcPr>
          <w:p w14:paraId="55701684" w14:textId="77777777" w:rsidR="000B506C" w:rsidRDefault="000B506C" w:rsidP="007D1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481CAEDA" w14:textId="77777777" w:rsidR="000B506C" w:rsidRDefault="000B506C" w:rsidP="007D15A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14:paraId="0F6CC66D" w14:textId="77777777" w:rsidR="000B506C" w:rsidRDefault="000B506C" w:rsidP="007D15A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5B050648" w14:textId="77777777" w:rsidR="000B506C" w:rsidRDefault="000B506C" w:rsidP="007D15A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14:paraId="60E76855" w14:textId="77777777" w:rsidTr="00293EC9">
        <w:trPr>
          <w:trHeight w:val="532"/>
        </w:trPr>
        <w:tc>
          <w:tcPr>
            <w:tcW w:w="2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F268999" w14:textId="77777777" w:rsidR="000B506C" w:rsidRDefault="000B506C" w:rsidP="007D15A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Leden</w:t>
            </w:r>
          </w:p>
        </w:tc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4798023" w14:textId="3A208E7C" w:rsidR="000B506C" w:rsidRDefault="00780D9B" w:rsidP="00B31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Pravopis</w:t>
            </w:r>
            <w:r w:rsidR="00456093">
              <w:rPr>
                <w:sz w:val="22"/>
                <w:szCs w:val="22"/>
              </w:rPr>
              <w:t xml:space="preserve">- délky samohlásek, dvojhlásky. </w:t>
            </w:r>
            <w:r>
              <w:rPr>
                <w:sz w:val="22"/>
                <w:szCs w:val="22"/>
              </w:rPr>
              <w:t xml:space="preserve">Opis psacího textu, sklon písma, velikost, úhlednost, čistota. </w:t>
            </w:r>
            <w:r w:rsidR="00456093">
              <w:rPr>
                <w:sz w:val="22"/>
                <w:szCs w:val="22"/>
              </w:rPr>
              <w:t xml:space="preserve">Souhlásky měkké. </w:t>
            </w:r>
            <w:r>
              <w:rPr>
                <w:sz w:val="22"/>
                <w:szCs w:val="22"/>
              </w:rPr>
              <w:t>Opakování učiva 1. pololetí.</w:t>
            </w:r>
            <w:r w:rsidR="00B31009">
              <w:rPr>
                <w:sz w:val="22"/>
                <w:szCs w:val="22"/>
              </w:rPr>
              <w:t xml:space="preserve"> Docvičování učiva, </w:t>
            </w:r>
            <w:r w:rsidR="00456093">
              <w:rPr>
                <w:sz w:val="22"/>
                <w:szCs w:val="22"/>
              </w:rPr>
              <w:t xml:space="preserve">psaní ú – ů. Spojky. </w:t>
            </w:r>
          </w:p>
        </w:tc>
        <w:tc>
          <w:tcPr>
            <w:tcW w:w="3737" w:type="dxa"/>
            <w:vMerge/>
          </w:tcPr>
          <w:p w14:paraId="6435721D" w14:textId="77777777" w:rsidR="000B506C" w:rsidRDefault="000B506C" w:rsidP="007D1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7167B399" w14:textId="77777777" w:rsidR="000B506C" w:rsidRDefault="000B506C" w:rsidP="007D15A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14:paraId="3261F875" w14:textId="77777777" w:rsidR="000B506C" w:rsidRDefault="000B506C" w:rsidP="007D15A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73856E5A" w14:textId="77777777" w:rsidR="000B506C" w:rsidRDefault="000B506C" w:rsidP="007D15A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14:paraId="2E690B6A" w14:textId="77777777" w:rsidTr="00293EC9">
        <w:trPr>
          <w:trHeight w:val="275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659D" w14:textId="77777777" w:rsidR="000B506C" w:rsidRDefault="000B506C" w:rsidP="007D15A2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Únor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8FE9E" w14:textId="77777777" w:rsidR="000B506C" w:rsidRDefault="00780D9B" w:rsidP="007D1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56093">
              <w:rPr>
                <w:sz w:val="22"/>
                <w:szCs w:val="22"/>
              </w:rPr>
              <w:t>Pravopis – tvrdé a měkké souhlásky.</w:t>
            </w:r>
          </w:p>
          <w:p w14:paraId="138CD149" w14:textId="77777777" w:rsidR="00780D9B" w:rsidRDefault="00780D9B" w:rsidP="007D1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Přepis tiskacího textu, správné psací tvary.</w:t>
            </w:r>
          </w:p>
          <w:p w14:paraId="1C45A7DA" w14:textId="77777777" w:rsidR="000B506C" w:rsidRDefault="00456093" w:rsidP="007D1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Slovní druhy – pod. </w:t>
            </w:r>
            <w:proofErr w:type="spellStart"/>
            <w:r>
              <w:rPr>
                <w:sz w:val="22"/>
                <w:szCs w:val="22"/>
              </w:rPr>
              <w:t>jm</w:t>
            </w:r>
            <w:proofErr w:type="spellEnd"/>
            <w:r>
              <w:rPr>
                <w:sz w:val="22"/>
                <w:szCs w:val="22"/>
              </w:rPr>
              <w:t>. předložky, slovesa</w:t>
            </w:r>
          </w:p>
        </w:tc>
        <w:tc>
          <w:tcPr>
            <w:tcW w:w="3737" w:type="dxa"/>
            <w:vMerge/>
          </w:tcPr>
          <w:p w14:paraId="374510DD" w14:textId="77777777" w:rsidR="000B506C" w:rsidRDefault="000B506C" w:rsidP="007D1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6FA4D0BD" w14:textId="77777777" w:rsidR="000B506C" w:rsidRDefault="000B506C" w:rsidP="007D15A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14:paraId="20E8D66D" w14:textId="77777777" w:rsidR="000B506C" w:rsidRDefault="000B506C" w:rsidP="007D15A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1F76DF81" w14:textId="77777777" w:rsidR="000B506C" w:rsidRDefault="000B506C" w:rsidP="007D15A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14:paraId="58E90B4E" w14:textId="77777777" w:rsidTr="00293EC9">
        <w:trPr>
          <w:trHeight w:val="541"/>
        </w:trPr>
        <w:tc>
          <w:tcPr>
            <w:tcW w:w="2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E7BA27" w14:textId="77777777" w:rsidR="000B506C" w:rsidRDefault="000B506C" w:rsidP="007D15A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Březen</w:t>
            </w:r>
          </w:p>
        </w:tc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ADD1912" w14:textId="77777777" w:rsidR="00780D9B" w:rsidRDefault="00764E11" w:rsidP="007D1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Opis, přepis básně – dodržení verše.</w:t>
            </w:r>
            <w:r w:rsidR="00D95A53">
              <w:rPr>
                <w:sz w:val="22"/>
                <w:szCs w:val="22"/>
              </w:rPr>
              <w:t xml:space="preserve"> Slo</w:t>
            </w:r>
            <w:r w:rsidR="00860A40">
              <w:rPr>
                <w:sz w:val="22"/>
                <w:szCs w:val="22"/>
              </w:rPr>
              <w:t>va citově zabarvená, přirovnání, párové souhlásky.</w:t>
            </w:r>
          </w:p>
          <w:p w14:paraId="3F17BC81" w14:textId="77777777" w:rsidR="00DC5374" w:rsidRDefault="00DC5374" w:rsidP="007D1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Pohlednice –</w:t>
            </w:r>
            <w:r w:rsidR="00B310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Velikonoce.</w:t>
            </w:r>
            <w:r w:rsidR="00B310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Přání ke Dni učitelů.</w:t>
            </w:r>
          </w:p>
        </w:tc>
        <w:tc>
          <w:tcPr>
            <w:tcW w:w="3737" w:type="dxa"/>
            <w:vMerge/>
          </w:tcPr>
          <w:p w14:paraId="0CA7692C" w14:textId="77777777" w:rsidR="000B506C" w:rsidRDefault="000B506C" w:rsidP="007D1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0D7A7B54" w14:textId="77777777" w:rsidR="000B506C" w:rsidRDefault="000B506C" w:rsidP="007D15A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14:paraId="2ED9FDCA" w14:textId="77777777" w:rsidR="000B506C" w:rsidRDefault="000B506C" w:rsidP="007D15A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7BE9F1AA" w14:textId="77777777" w:rsidR="000B506C" w:rsidRDefault="000B506C" w:rsidP="007D15A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14:paraId="6BD59747" w14:textId="77777777" w:rsidTr="00293EC9">
        <w:trPr>
          <w:trHeight w:val="541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959C" w14:textId="77777777" w:rsidR="000B506C" w:rsidRDefault="000B506C" w:rsidP="007D15A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Duben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F7F8E" w14:textId="7F09E845" w:rsidR="000B506C" w:rsidRDefault="00764E11" w:rsidP="007D1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Skladba – věta jednoduchá, souvětí, spojky, čárka ve větě. Ozdobné písmo – napodobení, prostor ke tvořivosti, sebehodnocení </w:t>
            </w:r>
            <w:r w:rsidR="00DC5374">
              <w:rPr>
                <w:sz w:val="22"/>
                <w:szCs w:val="22"/>
              </w:rPr>
              <w:t xml:space="preserve">s pomocí učitelky, </w:t>
            </w:r>
          </w:p>
        </w:tc>
        <w:tc>
          <w:tcPr>
            <w:tcW w:w="3737" w:type="dxa"/>
            <w:vMerge/>
          </w:tcPr>
          <w:p w14:paraId="127D240F" w14:textId="77777777" w:rsidR="000B506C" w:rsidRDefault="000B506C" w:rsidP="007D1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65DD1323" w14:textId="77777777" w:rsidR="000B506C" w:rsidRDefault="000B506C" w:rsidP="007D15A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14:paraId="6D340EB0" w14:textId="77777777" w:rsidR="000B506C" w:rsidRDefault="000B506C" w:rsidP="007D15A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01246223" w14:textId="77777777" w:rsidR="000B506C" w:rsidRDefault="000B506C" w:rsidP="007D15A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14:paraId="610FC096" w14:textId="77777777" w:rsidTr="00293EC9">
        <w:trPr>
          <w:trHeight w:val="532"/>
        </w:trPr>
        <w:tc>
          <w:tcPr>
            <w:tcW w:w="2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C197255" w14:textId="77777777" w:rsidR="000B506C" w:rsidRDefault="000B506C" w:rsidP="007D15A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Květen</w:t>
            </w:r>
          </w:p>
        </w:tc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7440FB3" w14:textId="77777777" w:rsidR="000B506C" w:rsidRDefault="00B31009" w:rsidP="007D1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Tvarosloví – slovní druhy</w:t>
            </w:r>
            <w:r w:rsidR="00764E11">
              <w:rPr>
                <w:sz w:val="22"/>
                <w:szCs w:val="22"/>
              </w:rPr>
              <w:t>.</w:t>
            </w:r>
          </w:p>
          <w:p w14:paraId="091B4ABB" w14:textId="77777777" w:rsidR="00764E11" w:rsidRDefault="00764E11" w:rsidP="007D1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Pravopis – psaní velkých písmen, slabiky </w:t>
            </w:r>
            <w:proofErr w:type="spellStart"/>
            <w:r>
              <w:rPr>
                <w:sz w:val="22"/>
                <w:szCs w:val="22"/>
              </w:rPr>
              <w:t>dě</w:t>
            </w:r>
            <w:proofErr w:type="spellEnd"/>
            <w:r>
              <w:rPr>
                <w:sz w:val="22"/>
                <w:szCs w:val="22"/>
              </w:rPr>
              <w:t>, tě, ně</w:t>
            </w:r>
            <w:r w:rsidR="00DC5374">
              <w:rPr>
                <w:sz w:val="22"/>
                <w:szCs w:val="22"/>
              </w:rPr>
              <w:t xml:space="preserve">, </w:t>
            </w:r>
            <w:proofErr w:type="spellStart"/>
            <w:r w:rsidR="00DC5374">
              <w:rPr>
                <w:sz w:val="22"/>
                <w:szCs w:val="22"/>
              </w:rPr>
              <w:t>bě</w:t>
            </w:r>
            <w:proofErr w:type="spellEnd"/>
            <w:r w:rsidR="00DC5374">
              <w:rPr>
                <w:sz w:val="22"/>
                <w:szCs w:val="22"/>
              </w:rPr>
              <w:t xml:space="preserve">, </w:t>
            </w:r>
            <w:proofErr w:type="spellStart"/>
            <w:r w:rsidR="00DC5374">
              <w:rPr>
                <w:sz w:val="22"/>
                <w:szCs w:val="22"/>
              </w:rPr>
              <w:t>pě</w:t>
            </w:r>
            <w:proofErr w:type="spellEnd"/>
            <w:r w:rsidR="00DC5374">
              <w:rPr>
                <w:sz w:val="22"/>
                <w:szCs w:val="22"/>
              </w:rPr>
              <w:t xml:space="preserve">, </w:t>
            </w:r>
            <w:proofErr w:type="spellStart"/>
            <w:r w:rsidR="00DC5374">
              <w:rPr>
                <w:sz w:val="22"/>
                <w:szCs w:val="22"/>
              </w:rPr>
              <w:t>vě</w:t>
            </w:r>
            <w:proofErr w:type="spellEnd"/>
            <w:r w:rsidR="00DC5374">
              <w:rPr>
                <w:sz w:val="22"/>
                <w:szCs w:val="22"/>
              </w:rPr>
              <w:t>, mě.</w:t>
            </w:r>
          </w:p>
          <w:p w14:paraId="770E8F6B" w14:textId="0E0708C9" w:rsidR="00DC5374" w:rsidRDefault="00DC5374" w:rsidP="007D1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Blahopřání mamince, babičce.</w:t>
            </w:r>
            <w:r w:rsidR="00293EC9">
              <w:rPr>
                <w:sz w:val="22"/>
                <w:szCs w:val="22"/>
              </w:rPr>
              <w:t xml:space="preserve"> Výtvarné zpracování písmen abecedy.</w:t>
            </w:r>
            <w:r w:rsidR="008868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37" w:type="dxa"/>
            <w:vMerge/>
          </w:tcPr>
          <w:p w14:paraId="04A0F183" w14:textId="77777777" w:rsidR="000B506C" w:rsidRDefault="000B506C" w:rsidP="007D1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2D5DE8F6" w14:textId="77777777" w:rsidR="000B506C" w:rsidRDefault="000B506C" w:rsidP="007D15A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14:paraId="06BEEBF4" w14:textId="77777777" w:rsidR="000B506C" w:rsidRDefault="000B506C" w:rsidP="007D15A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656EA729" w14:textId="77777777" w:rsidR="000B506C" w:rsidRDefault="000B506C" w:rsidP="007D15A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14:paraId="0D472361" w14:textId="77777777" w:rsidTr="00293EC9">
        <w:trPr>
          <w:trHeight w:val="541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5C1B86" w14:textId="77777777" w:rsidR="000B506C" w:rsidRDefault="000B506C" w:rsidP="007D15A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Červen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C98C623" w14:textId="075C67E1" w:rsidR="000B506C" w:rsidRDefault="00DC5374" w:rsidP="00FE2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Opakování učiva, obměny vět, modulace hlasu,</w:t>
            </w:r>
            <w:r w:rsidR="00D95A53">
              <w:rPr>
                <w:sz w:val="22"/>
                <w:szCs w:val="22"/>
              </w:rPr>
              <w:t xml:space="preserve"> vyjádření celou větou, sebehodnocení úrovně písma porovnáváním s ostatními výkony, zápis věty – </w:t>
            </w:r>
            <w:proofErr w:type="spellStart"/>
            <w:r w:rsidR="00FE2484">
              <w:rPr>
                <w:sz w:val="22"/>
                <w:szCs w:val="22"/>
              </w:rPr>
              <w:t>autodiktát</w:t>
            </w:r>
            <w:proofErr w:type="spellEnd"/>
            <w:r w:rsidR="00D95A53">
              <w:rPr>
                <w:sz w:val="22"/>
                <w:szCs w:val="22"/>
              </w:rPr>
              <w:t>, oprava, docvičování.</w:t>
            </w:r>
          </w:p>
        </w:tc>
        <w:tc>
          <w:tcPr>
            <w:tcW w:w="3737" w:type="dxa"/>
            <w:vMerge/>
            <w:tcBorders>
              <w:bottom w:val="single" w:sz="12" w:space="0" w:color="auto"/>
            </w:tcBorders>
          </w:tcPr>
          <w:p w14:paraId="1BF5FA1E" w14:textId="77777777" w:rsidR="000B506C" w:rsidRDefault="000B506C" w:rsidP="007D15A2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6891CBA" w14:textId="77777777" w:rsidR="000B506C" w:rsidRDefault="000B506C" w:rsidP="007D15A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51FDE85" w14:textId="77777777" w:rsidR="000B506C" w:rsidRDefault="000B506C" w:rsidP="007D15A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2A84AB8" w14:textId="77777777" w:rsidR="000B506C" w:rsidRDefault="000B506C" w:rsidP="007D15A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14:paraId="1CFB3BB3" w14:textId="77777777" w:rsidTr="00293EC9">
        <w:trPr>
          <w:cantSplit/>
          <w:trHeight w:val="818"/>
        </w:trPr>
        <w:tc>
          <w:tcPr>
            <w:tcW w:w="703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D24EBFF" w14:textId="5D72C579" w:rsidR="00FE32D9" w:rsidRDefault="000B506C" w:rsidP="00FE3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Vyhotovila:</w:t>
            </w:r>
            <w:r>
              <w:rPr>
                <w:sz w:val="22"/>
                <w:szCs w:val="22"/>
              </w:rPr>
              <w:t xml:space="preserve">  </w:t>
            </w:r>
            <w:r w:rsidR="00FE32D9">
              <w:rPr>
                <w:sz w:val="22"/>
                <w:szCs w:val="22"/>
              </w:rPr>
              <w:t xml:space="preserve">Mgr. </w:t>
            </w:r>
            <w:r w:rsidR="00A619B7">
              <w:rPr>
                <w:sz w:val="22"/>
                <w:szCs w:val="22"/>
              </w:rPr>
              <w:t>Vladislava Hrubá</w:t>
            </w:r>
          </w:p>
          <w:p w14:paraId="0C7E8978" w14:textId="77777777" w:rsidR="000B506C" w:rsidRDefault="000B506C" w:rsidP="007D15A2">
            <w:pPr>
              <w:spacing w:before="120"/>
              <w:rPr>
                <w:sz w:val="22"/>
                <w:szCs w:val="22"/>
              </w:rPr>
            </w:pPr>
          </w:p>
          <w:p w14:paraId="6D6C8440" w14:textId="19570482" w:rsidR="000B506C" w:rsidRDefault="00A619B7" w:rsidP="007D15A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4.9.2023</w:t>
            </w:r>
          </w:p>
          <w:p w14:paraId="771A8C46" w14:textId="77777777" w:rsidR="000B506C" w:rsidRDefault="000B506C" w:rsidP="007D15A2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Podpis:            _______________________________                      </w:t>
            </w:r>
          </w:p>
        </w:tc>
        <w:tc>
          <w:tcPr>
            <w:tcW w:w="5399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084518A" w14:textId="77777777" w:rsidR="000B506C" w:rsidRPr="006C0038" w:rsidRDefault="000B506C" w:rsidP="006C0038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3522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F38FB90" w14:textId="77777777" w:rsidR="00AB7738" w:rsidRDefault="00AB7738" w:rsidP="00AB7738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Schválila ředitelka školy:</w:t>
            </w:r>
          </w:p>
          <w:p w14:paraId="4817BABF" w14:textId="77777777" w:rsidR="00AB7738" w:rsidRDefault="00AB7738" w:rsidP="00AB7738">
            <w:pPr>
              <w:rPr>
                <w:sz w:val="22"/>
                <w:szCs w:val="22"/>
              </w:rPr>
            </w:pPr>
          </w:p>
          <w:p w14:paraId="51641FE8" w14:textId="77777777" w:rsidR="00AB7738" w:rsidRDefault="00AB7738" w:rsidP="00AB7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Ilona Haasová </w:t>
            </w:r>
          </w:p>
          <w:p w14:paraId="0928DE0D" w14:textId="77777777" w:rsidR="00AB7738" w:rsidRDefault="00AB7738" w:rsidP="00AB7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Podpis: _____________________</w:t>
            </w:r>
          </w:p>
          <w:p w14:paraId="7FDB593B" w14:textId="77777777" w:rsidR="000B506C" w:rsidRPr="00A07573" w:rsidRDefault="000B506C" w:rsidP="007D15A2">
            <w:pPr>
              <w:rPr>
                <w:sz w:val="22"/>
                <w:szCs w:val="22"/>
              </w:rPr>
            </w:pPr>
          </w:p>
        </w:tc>
      </w:tr>
    </w:tbl>
    <w:p w14:paraId="6D2E00E4" w14:textId="77777777" w:rsidR="00D31D8E" w:rsidRDefault="00D31D8E"/>
    <w:sectPr w:rsidR="00D31D8E" w:rsidSect="000B50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06C"/>
    <w:rsid w:val="000439BB"/>
    <w:rsid w:val="00097E61"/>
    <w:rsid w:val="000B43DE"/>
    <w:rsid w:val="000B506C"/>
    <w:rsid w:val="0016342D"/>
    <w:rsid w:val="0017102D"/>
    <w:rsid w:val="00190CE0"/>
    <w:rsid w:val="00275330"/>
    <w:rsid w:val="00282A17"/>
    <w:rsid w:val="00293EC9"/>
    <w:rsid w:val="00295633"/>
    <w:rsid w:val="002A3126"/>
    <w:rsid w:val="002B433D"/>
    <w:rsid w:val="003C7A3F"/>
    <w:rsid w:val="003D2089"/>
    <w:rsid w:val="003F5EF0"/>
    <w:rsid w:val="00415A1E"/>
    <w:rsid w:val="00456093"/>
    <w:rsid w:val="004A2D39"/>
    <w:rsid w:val="004E5B6C"/>
    <w:rsid w:val="004E6383"/>
    <w:rsid w:val="00542948"/>
    <w:rsid w:val="0054579F"/>
    <w:rsid w:val="006071FB"/>
    <w:rsid w:val="006243EB"/>
    <w:rsid w:val="00695066"/>
    <w:rsid w:val="006C0038"/>
    <w:rsid w:val="006F7F7B"/>
    <w:rsid w:val="00734374"/>
    <w:rsid w:val="00764E11"/>
    <w:rsid w:val="00780D9B"/>
    <w:rsid w:val="007C69BF"/>
    <w:rsid w:val="007D15A2"/>
    <w:rsid w:val="00805725"/>
    <w:rsid w:val="00860A40"/>
    <w:rsid w:val="00886880"/>
    <w:rsid w:val="008B073C"/>
    <w:rsid w:val="008B76D9"/>
    <w:rsid w:val="00925E26"/>
    <w:rsid w:val="00987FF6"/>
    <w:rsid w:val="00A36828"/>
    <w:rsid w:val="00A413F8"/>
    <w:rsid w:val="00A619B7"/>
    <w:rsid w:val="00A65F45"/>
    <w:rsid w:val="00A76A9E"/>
    <w:rsid w:val="00AA22FB"/>
    <w:rsid w:val="00AA6683"/>
    <w:rsid w:val="00AB7738"/>
    <w:rsid w:val="00B31009"/>
    <w:rsid w:val="00B46767"/>
    <w:rsid w:val="00B91FFB"/>
    <w:rsid w:val="00B933CD"/>
    <w:rsid w:val="00C067E9"/>
    <w:rsid w:val="00CC0E01"/>
    <w:rsid w:val="00CD68A6"/>
    <w:rsid w:val="00D24709"/>
    <w:rsid w:val="00D31D8E"/>
    <w:rsid w:val="00D95A53"/>
    <w:rsid w:val="00D9631E"/>
    <w:rsid w:val="00DC5374"/>
    <w:rsid w:val="00E209E0"/>
    <w:rsid w:val="00E44AF6"/>
    <w:rsid w:val="00E5177E"/>
    <w:rsid w:val="00E827F7"/>
    <w:rsid w:val="00E846F7"/>
    <w:rsid w:val="00E8711E"/>
    <w:rsid w:val="00EB0882"/>
    <w:rsid w:val="00EC53C4"/>
    <w:rsid w:val="00F64AFD"/>
    <w:rsid w:val="00F876FA"/>
    <w:rsid w:val="00FE2484"/>
    <w:rsid w:val="00FE32D9"/>
    <w:rsid w:val="00F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6BB1"/>
  <w15:docId w15:val="{2D6CAEC8-1EF2-41B1-A741-DAD5D3B3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5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B506C"/>
    <w:pPr>
      <w:keepNext/>
      <w:jc w:val="center"/>
      <w:outlineLvl w:val="4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B506C"/>
    <w:pPr>
      <w:keepNext/>
      <w:outlineLvl w:val="6"/>
    </w:pPr>
    <w:rPr>
      <w:b/>
      <w:sz w:val="24"/>
    </w:rPr>
  </w:style>
  <w:style w:type="paragraph" w:styleId="Nadpis9">
    <w:name w:val="heading 9"/>
    <w:basedOn w:val="Normln"/>
    <w:next w:val="Normln"/>
    <w:link w:val="Nadpis9Char"/>
    <w:qFormat/>
    <w:rsid w:val="000B506C"/>
    <w:pPr>
      <w:keepNext/>
      <w:jc w:val="center"/>
      <w:outlineLvl w:val="8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0B5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0B5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0B506C"/>
    <w:rPr>
      <w:rFonts w:ascii="Times New Roman" w:eastAsia="Times New Roman" w:hAnsi="Times New Roman" w:cs="Times New Roman"/>
      <w:i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4A5C9-DEDE-4A21-BD33-24BA3AE8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Vlaďka</cp:lastModifiedBy>
  <cp:revision>18</cp:revision>
  <cp:lastPrinted>2014-08-29T11:05:00Z</cp:lastPrinted>
  <dcterms:created xsi:type="dcterms:W3CDTF">2018-08-29T05:15:00Z</dcterms:created>
  <dcterms:modified xsi:type="dcterms:W3CDTF">2023-09-03T07:40:00Z</dcterms:modified>
</cp:coreProperties>
</file>