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6B" w:rsidRPr="00673AD0" w:rsidRDefault="00673AD0" w:rsidP="00673AD0">
      <w:pPr>
        <w:jc w:val="center"/>
        <w:rPr>
          <w:sz w:val="36"/>
          <w:szCs w:val="36"/>
        </w:rPr>
      </w:pPr>
      <w:r w:rsidRPr="00673AD0">
        <w:rPr>
          <w:sz w:val="36"/>
          <w:szCs w:val="36"/>
        </w:rPr>
        <w:t>Elektrické vlastnosti látek</w: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1. Vodivost (konduktivita)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Udává, jak dobře látka vede elektrický proud. Závisí na počtu volných nosičů náboje (elektronů nebo iontů).</w:t>
      </w:r>
    </w:p>
    <w:p w:rsidR="00673AD0" w:rsidRPr="00673AD0" w:rsidRDefault="00673AD0" w:rsidP="00673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Vodiče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vysoká vodivost (např. kovy: měď, hliník).</w:t>
      </w:r>
    </w:p>
    <w:p w:rsidR="00673AD0" w:rsidRPr="00673AD0" w:rsidRDefault="00673AD0" w:rsidP="00673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Polo</w:t>
      </w: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softHyphen/>
        <w:t>vodiče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vodivost lze řídit (křemík, germanium).</w:t>
      </w:r>
    </w:p>
    <w:p w:rsidR="00673AD0" w:rsidRPr="00673AD0" w:rsidRDefault="00673AD0" w:rsidP="00673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Nevodiče (izolanty)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zanedbatelná vodivost (sklo, plast, keramika).</w:t>
      </w:r>
    </w:p>
    <w:p w:rsidR="00673AD0" w:rsidRPr="00673AD0" w:rsidRDefault="00673AD0" w:rsidP="006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2. </w:t>
      </w:r>
      <w:proofErr w:type="spellStart"/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Rezistivita</w:t>
      </w:r>
      <w:proofErr w:type="spellEnd"/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(měrný odpor)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Inverzní veličina k vodivosti. Charakterizuje odpor materiálu proti průchodu proudu.</w:t>
      </w:r>
    </w:p>
    <w:p w:rsidR="00673AD0" w:rsidRPr="00673AD0" w:rsidRDefault="00673AD0" w:rsidP="00673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Nízká </w:t>
      </w:r>
      <w:proofErr w:type="spellStart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rezistivita</w:t>
      </w:r>
      <w:proofErr w:type="spellEnd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dobrý vodič</w:t>
      </w:r>
    </w:p>
    <w:p w:rsidR="00673AD0" w:rsidRPr="00673AD0" w:rsidRDefault="00673AD0" w:rsidP="00673A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Vysoká </w:t>
      </w:r>
      <w:proofErr w:type="spellStart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rezistivita</w:t>
      </w:r>
      <w:proofErr w:type="spellEnd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izolant</w:t>
      </w:r>
    </w:p>
    <w:p w:rsidR="00673AD0" w:rsidRPr="00673AD0" w:rsidRDefault="00673AD0" w:rsidP="006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3. </w:t>
      </w:r>
      <w:proofErr w:type="spellStart"/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Permitivitа</w:t>
      </w:r>
      <w:proofErr w:type="spellEnd"/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(elektrická polarizace)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Vyjadřuje schopnost materiálu polarizovat se v elektrickém poli, tedy reagovat posunem nábojů.</w:t>
      </w:r>
    </w:p>
    <w:p w:rsidR="00673AD0" w:rsidRPr="00673AD0" w:rsidRDefault="00673AD0" w:rsidP="00673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Absolutní permitivita ε</w:t>
      </w:r>
    </w:p>
    <w:p w:rsidR="00673AD0" w:rsidRPr="00673AD0" w:rsidRDefault="00673AD0" w:rsidP="00673A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Relativní permitivita εᵣ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kolikrát větší je polarizace oproti vakuu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Důležité pro kondenzátory a dielektrika.</w:t>
      </w:r>
    </w:p>
    <w:p w:rsidR="00673AD0" w:rsidRPr="00673AD0" w:rsidRDefault="00673AD0" w:rsidP="006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4. Dielektrická pevnost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elektrické pole, které materiál snese, než dojde k </w:t>
      </w: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průrazu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(poškození izolace).</w:t>
      </w:r>
    </w:p>
    <w:p w:rsidR="00673AD0" w:rsidRPr="00673AD0" w:rsidRDefault="00673AD0" w:rsidP="00673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 vzduch: ~3 MV/m</w:t>
      </w:r>
    </w:p>
    <w:p w:rsidR="00673AD0" w:rsidRPr="00673AD0" w:rsidRDefault="00673AD0" w:rsidP="00673A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Kapaliny a pevná dielektrika mají obvykle vyšší hodnoty.</w:t>
      </w:r>
    </w:p>
    <w:p w:rsidR="00673AD0" w:rsidRPr="00673AD0" w:rsidRDefault="00673AD0" w:rsidP="006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5. Elektronická a iontová vodivost</w:t>
      </w:r>
    </w:p>
    <w:p w:rsidR="00673AD0" w:rsidRPr="00673AD0" w:rsidRDefault="00673AD0" w:rsidP="00673A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Elektronová vodivost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typická pro kovy</w:t>
      </w:r>
    </w:p>
    <w:p w:rsidR="00673AD0" w:rsidRPr="00673AD0" w:rsidRDefault="00673AD0" w:rsidP="00673A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Iontová vodivost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typická v elektrolytech (solné roztoky, taveniny)</w:t>
      </w:r>
    </w:p>
    <w:p w:rsidR="00673AD0" w:rsidRPr="00673AD0" w:rsidRDefault="00673AD0" w:rsidP="006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9" style="width:0;height:1.5pt" o:hralign="center" o:hrstd="t" o:hr="t" fillcolor="#a0a0a0" stroked="f"/>
        </w:pic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6. Povrchové elektrické vlastnosti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některých materiálů může hrát roli </w:t>
      </w: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povrchový odpor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adsorpce vlhkosti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mění vodivost povrchu.</w:t>
      </w:r>
    </w:p>
    <w:p w:rsidR="00673AD0" w:rsidRPr="00673AD0" w:rsidRDefault="00673AD0" w:rsidP="006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7. Nelineární elektrické vlastnosti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Některé materiály nemají lineární vztah mezi proudem a napětím:</w:t>
      </w:r>
    </w:p>
    <w:p w:rsidR="00673AD0" w:rsidRPr="00673AD0" w:rsidRDefault="00673AD0" w:rsidP="00673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Varistory</w:t>
      </w:r>
    </w:p>
    <w:p w:rsidR="00673AD0" w:rsidRPr="00673AD0" w:rsidRDefault="00673AD0" w:rsidP="00673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Diody (v polovodičích je vodivost řízená přechodem PN)</w:t>
      </w:r>
    </w:p>
    <w:p w:rsidR="00673AD0" w:rsidRPr="00673AD0" w:rsidRDefault="00673AD0" w:rsidP="00673A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Ferolelektrika</w:t>
      </w:r>
      <w:proofErr w:type="spellEnd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vykazují </w:t>
      </w:r>
      <w:proofErr w:type="spellStart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>hysterézi</w:t>
      </w:r>
      <w:proofErr w:type="spellEnd"/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polarizaci</w:t>
      </w:r>
    </w:p>
    <w:p w:rsidR="00673AD0" w:rsidRPr="00673AD0" w:rsidRDefault="00673AD0" w:rsidP="00673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673AD0" w:rsidRPr="00673AD0" w:rsidRDefault="00673AD0" w:rsidP="00673A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673AD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8. Supravodivost</w:t>
      </w:r>
    </w:p>
    <w:p w:rsidR="00673AD0" w:rsidRPr="00673AD0" w:rsidRDefault="00673AD0" w:rsidP="00673A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velmi nízkých teplotách může některý materiál mít </w:t>
      </w:r>
      <w:r w:rsidRPr="00673A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nulový odpor</w:t>
      </w:r>
      <w:r w:rsidRPr="00673A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vytlačovat magnetické pole (Meissnerův efekt).</w:t>
      </w:r>
    </w:p>
    <w:p w:rsidR="00673AD0" w:rsidRDefault="00673AD0">
      <w:bookmarkStart w:id="0" w:name="_GoBack"/>
      <w:bookmarkEnd w:id="0"/>
    </w:p>
    <w:sectPr w:rsidR="00673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677"/>
    <w:multiLevelType w:val="multilevel"/>
    <w:tmpl w:val="6E42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2454"/>
    <w:multiLevelType w:val="multilevel"/>
    <w:tmpl w:val="DF5C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C01A4"/>
    <w:multiLevelType w:val="multilevel"/>
    <w:tmpl w:val="2CD8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20ACE"/>
    <w:multiLevelType w:val="multilevel"/>
    <w:tmpl w:val="4456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604C9"/>
    <w:multiLevelType w:val="multilevel"/>
    <w:tmpl w:val="887A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D54E1"/>
    <w:multiLevelType w:val="multilevel"/>
    <w:tmpl w:val="25E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D0"/>
    <w:rsid w:val="0038186B"/>
    <w:rsid w:val="0067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1624"/>
  <w15:chartTrackingRefBased/>
  <w15:docId w15:val="{B858695F-4598-4F10-9123-8D1D422C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73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3AD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73AD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73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Jaromír Bartoš</dc:creator>
  <cp:keywords/>
  <dc:description/>
  <cp:lastModifiedBy>Jaromír Bartoš</cp:lastModifiedBy>
  <cp:revision>1</cp:revision>
  <dcterms:created xsi:type="dcterms:W3CDTF">2025-11-26T11:39:00Z</dcterms:created>
  <dcterms:modified xsi:type="dcterms:W3CDTF">2025-11-26T11:42:00Z</dcterms:modified>
</cp:coreProperties>
</file>